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9F" w:rsidRDefault="00BB649F">
      <w:pPr>
        <w:jc w:val="center"/>
        <w:rPr>
          <w:b/>
          <w:bCs/>
        </w:rPr>
      </w:pPr>
    </w:p>
    <w:p w:rsidR="00BB649F" w:rsidRDefault="00BB649F">
      <w:pPr>
        <w:jc w:val="center"/>
        <w:rPr>
          <w:b/>
          <w:bCs/>
        </w:rPr>
      </w:pPr>
      <w:r>
        <w:rPr>
          <w:b/>
          <w:bCs/>
        </w:rPr>
        <w:t>Dodleston &amp; District Parish Council</w:t>
      </w:r>
    </w:p>
    <w:p w:rsidR="00BB649F" w:rsidRDefault="00BB649F">
      <w:pPr>
        <w:jc w:val="center"/>
        <w:rPr>
          <w:b/>
          <w:bCs/>
        </w:rPr>
      </w:pPr>
      <w:r>
        <w:rPr>
          <w:b/>
          <w:bCs/>
        </w:rPr>
        <w:t xml:space="preserve"> Ordinary Meeting of the Parish Council </w:t>
      </w:r>
    </w:p>
    <w:p w:rsidR="00BB649F" w:rsidRDefault="00BB649F">
      <w:pPr>
        <w:jc w:val="center"/>
        <w:rPr>
          <w:b/>
          <w:bCs/>
        </w:rPr>
      </w:pPr>
      <w:r>
        <w:rPr>
          <w:b/>
          <w:bCs/>
        </w:rPr>
        <w:t>Monday 9 September 2013 - 7.30pm Dodleston Village Hall</w:t>
      </w:r>
    </w:p>
    <w:p w:rsidR="00BB649F" w:rsidRDefault="00BB649F"/>
    <w:p w:rsidR="00BB649F" w:rsidRDefault="00BB649F">
      <w:pPr>
        <w:pStyle w:val="Heading3"/>
      </w:pPr>
    </w:p>
    <w:p w:rsidR="00BB649F" w:rsidRDefault="00BB649F">
      <w:pPr>
        <w:pStyle w:val="Heading3"/>
      </w:pPr>
      <w:r>
        <w:t>MINUTES</w:t>
      </w:r>
    </w:p>
    <w:p w:rsidR="00BB649F" w:rsidRDefault="00BB649F">
      <w:pPr>
        <w:jc w:val="both"/>
      </w:pPr>
    </w:p>
    <w:p w:rsidR="00BB649F" w:rsidRDefault="00BB649F">
      <w:pPr>
        <w:jc w:val="both"/>
      </w:pPr>
    </w:p>
    <w:p w:rsidR="00BB649F" w:rsidRPr="00356E70" w:rsidRDefault="00BB649F">
      <w:pPr>
        <w:jc w:val="both"/>
        <w:rPr>
          <w:sz w:val="22"/>
          <w:szCs w:val="22"/>
          <w:lang w:val="en-US" w:eastAsia="en-GB"/>
        </w:rPr>
      </w:pPr>
      <w:r w:rsidRPr="00356E70">
        <w:rPr>
          <w:b/>
          <w:sz w:val="22"/>
          <w:szCs w:val="22"/>
        </w:rPr>
        <w:t>Chairman</w:t>
      </w:r>
      <w:r w:rsidRPr="00356E70">
        <w:rPr>
          <w:b/>
          <w:sz w:val="22"/>
          <w:szCs w:val="22"/>
        </w:rPr>
        <w:tab/>
      </w:r>
      <w:r w:rsidRPr="00356E70">
        <w:rPr>
          <w:b/>
          <w:sz w:val="22"/>
          <w:szCs w:val="22"/>
        </w:rPr>
        <w:tab/>
      </w:r>
      <w:r w:rsidRPr="00356E70">
        <w:rPr>
          <w:sz w:val="22"/>
          <w:szCs w:val="22"/>
        </w:rPr>
        <w:t xml:space="preserve">Mike Maughan    </w:t>
      </w:r>
    </w:p>
    <w:p w:rsidR="00BB649F" w:rsidRPr="00356E70" w:rsidRDefault="00BB649F">
      <w:pPr>
        <w:jc w:val="both"/>
        <w:rPr>
          <w:sz w:val="22"/>
          <w:szCs w:val="22"/>
          <w:lang w:eastAsia="en-GB"/>
        </w:rPr>
      </w:pPr>
      <w:r w:rsidRPr="00356E70">
        <w:rPr>
          <w:b/>
          <w:bCs/>
          <w:sz w:val="22"/>
          <w:szCs w:val="22"/>
        </w:rPr>
        <w:t>Vice Chairman</w:t>
      </w:r>
      <w:r w:rsidRPr="00356E70">
        <w:rPr>
          <w:b/>
          <w:bCs/>
          <w:sz w:val="22"/>
          <w:szCs w:val="22"/>
        </w:rPr>
        <w:tab/>
      </w:r>
      <w:r w:rsidRPr="00356E70">
        <w:rPr>
          <w:b/>
          <w:bCs/>
          <w:sz w:val="22"/>
          <w:szCs w:val="22"/>
        </w:rPr>
        <w:tab/>
      </w:r>
      <w:r w:rsidRPr="00356E70">
        <w:rPr>
          <w:sz w:val="22"/>
          <w:szCs w:val="22"/>
        </w:rPr>
        <w:t>Paul Buchanan</w:t>
      </w:r>
    </w:p>
    <w:p w:rsidR="00BB649F" w:rsidRPr="00356E70" w:rsidRDefault="00BB649F">
      <w:pPr>
        <w:ind w:left="2160" w:hanging="2160"/>
        <w:jc w:val="both"/>
        <w:rPr>
          <w:sz w:val="22"/>
          <w:szCs w:val="22"/>
        </w:rPr>
      </w:pPr>
      <w:r w:rsidRPr="00356E70">
        <w:rPr>
          <w:b/>
          <w:sz w:val="22"/>
          <w:szCs w:val="22"/>
        </w:rPr>
        <w:t>Councillors</w:t>
      </w:r>
      <w:r w:rsidRPr="00356E70">
        <w:rPr>
          <w:b/>
          <w:sz w:val="22"/>
          <w:szCs w:val="22"/>
        </w:rPr>
        <w:tab/>
      </w:r>
      <w:r w:rsidRPr="000829F5">
        <w:rPr>
          <w:sz w:val="22"/>
          <w:szCs w:val="22"/>
        </w:rPr>
        <w:t>Mike Dix,</w:t>
      </w:r>
      <w:r>
        <w:rPr>
          <w:b/>
          <w:sz w:val="22"/>
          <w:szCs w:val="22"/>
        </w:rPr>
        <w:t xml:space="preserve"> </w:t>
      </w:r>
      <w:r w:rsidRPr="00356E70">
        <w:rPr>
          <w:bCs/>
          <w:sz w:val="22"/>
          <w:szCs w:val="22"/>
        </w:rPr>
        <w:t xml:space="preserve">Karen Tilston, </w:t>
      </w:r>
      <w:r>
        <w:rPr>
          <w:bCs/>
          <w:sz w:val="22"/>
          <w:szCs w:val="22"/>
        </w:rPr>
        <w:t xml:space="preserve">Richard Ward, John Blythin  </w:t>
      </w:r>
    </w:p>
    <w:p w:rsidR="00BB649F" w:rsidRPr="00356E70" w:rsidRDefault="00BB649F">
      <w:pPr>
        <w:ind w:left="2160" w:hanging="2160"/>
        <w:jc w:val="both"/>
        <w:rPr>
          <w:bCs/>
          <w:sz w:val="22"/>
          <w:szCs w:val="22"/>
        </w:rPr>
      </w:pPr>
      <w:r>
        <w:rPr>
          <w:b/>
          <w:sz w:val="22"/>
          <w:szCs w:val="22"/>
        </w:rPr>
        <w:t>Clerk</w:t>
      </w:r>
      <w:r w:rsidRPr="00356E70">
        <w:rPr>
          <w:b/>
          <w:sz w:val="22"/>
          <w:szCs w:val="22"/>
        </w:rPr>
        <w:tab/>
      </w:r>
      <w:r>
        <w:rPr>
          <w:bCs/>
          <w:sz w:val="22"/>
          <w:szCs w:val="22"/>
        </w:rPr>
        <w:t xml:space="preserve">Kate Lloyd </w:t>
      </w:r>
    </w:p>
    <w:p w:rsidR="00BB649F" w:rsidRPr="00356E70" w:rsidRDefault="00BB649F">
      <w:pPr>
        <w:pStyle w:val="Heading1"/>
        <w:tabs>
          <w:tab w:val="left" w:pos="720"/>
        </w:tabs>
        <w:rPr>
          <w:sz w:val="22"/>
          <w:szCs w:val="22"/>
        </w:rPr>
      </w:pPr>
    </w:p>
    <w:p w:rsidR="00BB649F" w:rsidRPr="00356E70" w:rsidRDefault="00BB649F" w:rsidP="00C254E4">
      <w:pPr>
        <w:ind w:left="2160" w:hanging="2160"/>
        <w:jc w:val="both"/>
        <w:rPr>
          <w:bCs/>
          <w:sz w:val="22"/>
          <w:szCs w:val="22"/>
        </w:rPr>
      </w:pPr>
      <w:r w:rsidRPr="00356E70">
        <w:rPr>
          <w:b/>
          <w:bCs/>
          <w:sz w:val="22"/>
          <w:szCs w:val="22"/>
        </w:rPr>
        <w:t xml:space="preserve">Also present: </w:t>
      </w:r>
      <w:r w:rsidRPr="00356E70">
        <w:rPr>
          <w:b/>
          <w:bCs/>
          <w:sz w:val="22"/>
          <w:szCs w:val="22"/>
        </w:rPr>
        <w:tab/>
      </w:r>
      <w:r>
        <w:rPr>
          <w:bCs/>
          <w:sz w:val="22"/>
          <w:szCs w:val="22"/>
        </w:rPr>
        <w:t xml:space="preserve">Four </w:t>
      </w:r>
      <w:r w:rsidRPr="00356E70">
        <w:rPr>
          <w:bCs/>
          <w:sz w:val="22"/>
          <w:szCs w:val="22"/>
        </w:rPr>
        <w:t>members of the public</w:t>
      </w:r>
      <w:r>
        <w:rPr>
          <w:bCs/>
          <w:sz w:val="22"/>
          <w:szCs w:val="22"/>
        </w:rPr>
        <w:t xml:space="preserve"> </w:t>
      </w:r>
    </w:p>
    <w:p w:rsidR="00BB649F" w:rsidRPr="00356E70" w:rsidRDefault="00BB649F">
      <w:pPr>
        <w:rPr>
          <w:bCs/>
          <w:sz w:val="22"/>
          <w:szCs w:val="22"/>
        </w:rPr>
      </w:pPr>
    </w:p>
    <w:p w:rsidR="00BB649F" w:rsidRDefault="00BB649F" w:rsidP="002460A3">
      <w:pPr>
        <w:rPr>
          <w:bCs/>
          <w:sz w:val="22"/>
          <w:szCs w:val="22"/>
        </w:rPr>
      </w:pPr>
    </w:p>
    <w:p w:rsidR="00BB649F" w:rsidRDefault="00BB649F" w:rsidP="00630266">
      <w:pPr>
        <w:ind w:left="165"/>
        <w:rPr>
          <w:b/>
          <w:bCs/>
          <w:sz w:val="22"/>
          <w:szCs w:val="22"/>
        </w:rPr>
      </w:pPr>
      <w:r>
        <w:rPr>
          <w:b/>
          <w:bCs/>
          <w:sz w:val="22"/>
          <w:szCs w:val="22"/>
        </w:rPr>
        <w:t>1</w:t>
      </w:r>
      <w:r>
        <w:rPr>
          <w:b/>
          <w:bCs/>
          <w:sz w:val="22"/>
          <w:szCs w:val="22"/>
        </w:rPr>
        <w:tab/>
        <w:t xml:space="preserve">       Apo1ogies for absence: </w:t>
      </w:r>
    </w:p>
    <w:p w:rsidR="00BB649F" w:rsidRPr="006F6058" w:rsidRDefault="00BB649F" w:rsidP="0091506B">
      <w:pPr>
        <w:tabs>
          <w:tab w:val="left" w:pos="1080"/>
        </w:tabs>
        <w:ind w:left="165"/>
        <w:rPr>
          <w:bCs/>
          <w:sz w:val="22"/>
          <w:szCs w:val="22"/>
        </w:rPr>
      </w:pPr>
      <w:r>
        <w:rPr>
          <w:b/>
          <w:bCs/>
          <w:sz w:val="22"/>
          <w:szCs w:val="22"/>
        </w:rPr>
        <w:tab/>
      </w:r>
      <w:r w:rsidRPr="000829F5">
        <w:rPr>
          <w:bCs/>
          <w:sz w:val="22"/>
          <w:szCs w:val="22"/>
        </w:rPr>
        <w:t>Cllr</w:t>
      </w:r>
      <w:r w:rsidRPr="006F6058">
        <w:rPr>
          <w:bCs/>
          <w:sz w:val="22"/>
          <w:szCs w:val="22"/>
        </w:rPr>
        <w:t xml:space="preserve"> Sarah Parker </w:t>
      </w:r>
    </w:p>
    <w:p w:rsidR="00BB649F" w:rsidRPr="006F6058" w:rsidRDefault="00BB649F" w:rsidP="0091506B">
      <w:pPr>
        <w:tabs>
          <w:tab w:val="left" w:pos="1080"/>
        </w:tabs>
        <w:ind w:left="165"/>
        <w:rPr>
          <w:bCs/>
          <w:sz w:val="22"/>
          <w:szCs w:val="22"/>
        </w:rPr>
      </w:pPr>
      <w:r w:rsidRPr="006F6058">
        <w:rPr>
          <w:bCs/>
          <w:sz w:val="22"/>
          <w:szCs w:val="22"/>
        </w:rPr>
        <w:tab/>
        <w:t>Cllr Chris Ward</w:t>
      </w:r>
    </w:p>
    <w:p w:rsidR="00BB649F" w:rsidRDefault="00BB649F" w:rsidP="0091506B">
      <w:pPr>
        <w:tabs>
          <w:tab w:val="left" w:pos="1080"/>
        </w:tabs>
        <w:ind w:left="165"/>
        <w:rPr>
          <w:b/>
          <w:bCs/>
          <w:sz w:val="22"/>
          <w:szCs w:val="22"/>
        </w:rPr>
      </w:pPr>
    </w:p>
    <w:p w:rsidR="00BB649F" w:rsidRPr="00356E70" w:rsidRDefault="00BB649F" w:rsidP="00C13BB1">
      <w:pPr>
        <w:tabs>
          <w:tab w:val="left" w:pos="1080"/>
        </w:tabs>
        <w:ind w:right="-416"/>
        <w:rPr>
          <w:b/>
          <w:bCs/>
          <w:sz w:val="22"/>
          <w:szCs w:val="22"/>
        </w:rPr>
      </w:pPr>
      <w:r>
        <w:rPr>
          <w:b/>
          <w:bCs/>
          <w:sz w:val="22"/>
          <w:szCs w:val="22"/>
        </w:rPr>
        <w:t xml:space="preserve"> 2</w:t>
      </w:r>
      <w:r>
        <w:rPr>
          <w:b/>
          <w:bCs/>
          <w:sz w:val="22"/>
          <w:szCs w:val="22"/>
        </w:rPr>
        <w:tab/>
      </w:r>
      <w:r w:rsidRPr="00356E70">
        <w:rPr>
          <w:b/>
          <w:bCs/>
          <w:sz w:val="22"/>
          <w:szCs w:val="22"/>
        </w:rPr>
        <w:t>Procedural matters</w:t>
      </w:r>
    </w:p>
    <w:p w:rsidR="00BB649F" w:rsidRPr="00092CF1" w:rsidRDefault="00BB649F" w:rsidP="00175711">
      <w:pPr>
        <w:numPr>
          <w:ilvl w:val="0"/>
          <w:numId w:val="23"/>
        </w:numPr>
        <w:tabs>
          <w:tab w:val="left" w:pos="720"/>
        </w:tabs>
        <w:rPr>
          <w:sz w:val="22"/>
          <w:szCs w:val="22"/>
        </w:rPr>
      </w:pPr>
      <w:r w:rsidRPr="00092CF1">
        <w:rPr>
          <w:sz w:val="22"/>
          <w:szCs w:val="22"/>
        </w:rPr>
        <w:t>Declaration of interest</w:t>
      </w:r>
    </w:p>
    <w:p w:rsidR="00BB649F" w:rsidRPr="00092CF1" w:rsidRDefault="00BB649F" w:rsidP="007D2974">
      <w:pPr>
        <w:tabs>
          <w:tab w:val="left" w:pos="720"/>
        </w:tabs>
        <w:ind w:left="1440"/>
        <w:rPr>
          <w:sz w:val="22"/>
          <w:szCs w:val="22"/>
        </w:rPr>
      </w:pPr>
      <w:r w:rsidRPr="00092CF1">
        <w:rPr>
          <w:sz w:val="22"/>
          <w:szCs w:val="22"/>
        </w:rPr>
        <w:t xml:space="preserve">Councillor Maughan declared a </w:t>
      </w:r>
      <w:r>
        <w:rPr>
          <w:sz w:val="22"/>
          <w:szCs w:val="22"/>
        </w:rPr>
        <w:t xml:space="preserve">pecuniary </w:t>
      </w:r>
      <w:r w:rsidRPr="00092CF1">
        <w:rPr>
          <w:sz w:val="22"/>
          <w:szCs w:val="22"/>
        </w:rPr>
        <w:t xml:space="preserve">interest in the Bonfire Night Event </w:t>
      </w:r>
      <w:r>
        <w:rPr>
          <w:sz w:val="22"/>
          <w:szCs w:val="22"/>
        </w:rPr>
        <w:t xml:space="preserve">- </w:t>
      </w:r>
      <w:r w:rsidRPr="00092CF1">
        <w:rPr>
          <w:sz w:val="22"/>
          <w:szCs w:val="22"/>
        </w:rPr>
        <w:t>item 1</w:t>
      </w:r>
      <w:r>
        <w:rPr>
          <w:sz w:val="22"/>
          <w:szCs w:val="22"/>
        </w:rPr>
        <w:t>0</w:t>
      </w:r>
    </w:p>
    <w:p w:rsidR="00BB649F" w:rsidRPr="00092CF1" w:rsidRDefault="00BB649F" w:rsidP="007D2974">
      <w:pPr>
        <w:tabs>
          <w:tab w:val="left" w:pos="720"/>
        </w:tabs>
        <w:ind w:left="1440"/>
        <w:rPr>
          <w:sz w:val="22"/>
          <w:szCs w:val="22"/>
        </w:rPr>
      </w:pPr>
      <w:r w:rsidRPr="00092CF1">
        <w:rPr>
          <w:sz w:val="22"/>
          <w:szCs w:val="22"/>
        </w:rPr>
        <w:t xml:space="preserve">Councillor </w:t>
      </w:r>
      <w:r>
        <w:rPr>
          <w:sz w:val="22"/>
          <w:szCs w:val="22"/>
        </w:rPr>
        <w:t xml:space="preserve">Dix </w:t>
      </w:r>
      <w:r w:rsidRPr="00092CF1">
        <w:rPr>
          <w:sz w:val="22"/>
          <w:szCs w:val="22"/>
        </w:rPr>
        <w:t xml:space="preserve">declared a </w:t>
      </w:r>
      <w:r>
        <w:rPr>
          <w:sz w:val="22"/>
          <w:szCs w:val="22"/>
        </w:rPr>
        <w:t xml:space="preserve">pecuniary </w:t>
      </w:r>
      <w:r w:rsidRPr="00092CF1">
        <w:rPr>
          <w:sz w:val="22"/>
          <w:szCs w:val="22"/>
        </w:rPr>
        <w:t xml:space="preserve">interest in </w:t>
      </w:r>
      <w:r>
        <w:rPr>
          <w:sz w:val="22"/>
          <w:szCs w:val="22"/>
        </w:rPr>
        <w:t xml:space="preserve">the Firework committee and Bonfire Night Event - item 10 </w:t>
      </w:r>
      <w:r w:rsidRPr="00092CF1">
        <w:rPr>
          <w:sz w:val="22"/>
          <w:szCs w:val="22"/>
        </w:rPr>
        <w:t xml:space="preserve"> </w:t>
      </w:r>
    </w:p>
    <w:p w:rsidR="00BB649F" w:rsidRDefault="00BB649F" w:rsidP="007D2974">
      <w:pPr>
        <w:tabs>
          <w:tab w:val="left" w:pos="720"/>
        </w:tabs>
        <w:ind w:left="1440"/>
      </w:pPr>
    </w:p>
    <w:p w:rsidR="00BB649F" w:rsidRDefault="00BB649F" w:rsidP="007D2974">
      <w:pPr>
        <w:pStyle w:val="ListParagraph"/>
        <w:numPr>
          <w:ilvl w:val="0"/>
          <w:numId w:val="23"/>
        </w:numPr>
        <w:tabs>
          <w:tab w:val="left" w:pos="720"/>
        </w:tabs>
        <w:rPr>
          <w:sz w:val="22"/>
          <w:szCs w:val="22"/>
        </w:rPr>
      </w:pPr>
      <w:r>
        <w:rPr>
          <w:sz w:val="22"/>
          <w:szCs w:val="22"/>
        </w:rPr>
        <w:t>To agree the minutes of the Ordinary Parish Meeting held on the 15</w:t>
      </w:r>
      <w:r w:rsidRPr="00C13BB1">
        <w:rPr>
          <w:sz w:val="22"/>
          <w:szCs w:val="22"/>
          <w:vertAlign w:val="superscript"/>
        </w:rPr>
        <w:t>th</w:t>
      </w:r>
      <w:r>
        <w:rPr>
          <w:sz w:val="22"/>
          <w:szCs w:val="22"/>
        </w:rPr>
        <w:t xml:space="preserve"> July 2013</w:t>
      </w:r>
      <w:r w:rsidRPr="00D2222D">
        <w:rPr>
          <w:sz w:val="22"/>
          <w:szCs w:val="22"/>
        </w:rPr>
        <w:t>.</w:t>
      </w:r>
    </w:p>
    <w:p w:rsidR="00BB649F" w:rsidRPr="00D2222D" w:rsidRDefault="00BB649F" w:rsidP="000829F5">
      <w:pPr>
        <w:pStyle w:val="ListParagraph"/>
        <w:tabs>
          <w:tab w:val="left" w:pos="720"/>
        </w:tabs>
        <w:rPr>
          <w:sz w:val="22"/>
          <w:szCs w:val="22"/>
        </w:rPr>
      </w:pPr>
      <w:r>
        <w:rPr>
          <w:sz w:val="22"/>
          <w:szCs w:val="22"/>
        </w:rPr>
        <w:tab/>
        <w:t xml:space="preserve">- Two amendments were made to the minutes of the meeting in items 11 and 16 </w:t>
      </w:r>
    </w:p>
    <w:p w:rsidR="00BB649F" w:rsidRPr="00356E70" w:rsidRDefault="00BB649F" w:rsidP="007D2974">
      <w:pPr>
        <w:tabs>
          <w:tab w:val="left" w:pos="720"/>
        </w:tabs>
        <w:ind w:left="1440"/>
        <w:rPr>
          <w:sz w:val="22"/>
          <w:szCs w:val="22"/>
        </w:rPr>
      </w:pPr>
      <w:r w:rsidRPr="00356E70">
        <w:rPr>
          <w:b/>
          <w:bCs/>
          <w:sz w:val="22"/>
          <w:szCs w:val="22"/>
        </w:rPr>
        <w:t>RESOLVED</w:t>
      </w:r>
      <w:r w:rsidRPr="00356E70">
        <w:rPr>
          <w:bCs/>
          <w:sz w:val="22"/>
          <w:szCs w:val="22"/>
        </w:rPr>
        <w:t xml:space="preserve"> </w:t>
      </w:r>
      <w:r>
        <w:rPr>
          <w:bCs/>
          <w:sz w:val="22"/>
          <w:szCs w:val="22"/>
        </w:rPr>
        <w:t>-</w:t>
      </w:r>
      <w:r w:rsidRPr="00356E70">
        <w:rPr>
          <w:sz w:val="22"/>
          <w:szCs w:val="22"/>
        </w:rPr>
        <w:t xml:space="preserve">The Chairman signed as a correct record, the minutes of the </w:t>
      </w:r>
      <w:r>
        <w:rPr>
          <w:sz w:val="22"/>
          <w:szCs w:val="22"/>
        </w:rPr>
        <w:t>Ordinary Parish Meeting held on the 15 July 2013</w:t>
      </w:r>
      <w:r w:rsidRPr="00356E70">
        <w:rPr>
          <w:sz w:val="22"/>
          <w:szCs w:val="22"/>
        </w:rPr>
        <w:t xml:space="preserve">.  </w:t>
      </w:r>
    </w:p>
    <w:p w:rsidR="00BB649F" w:rsidRDefault="00BB649F" w:rsidP="007D2974">
      <w:pPr>
        <w:tabs>
          <w:tab w:val="left" w:pos="720"/>
        </w:tabs>
        <w:rPr>
          <w:b/>
          <w:bCs/>
          <w:sz w:val="22"/>
          <w:szCs w:val="22"/>
        </w:rPr>
      </w:pPr>
    </w:p>
    <w:p w:rsidR="00BB649F" w:rsidRDefault="00BB649F" w:rsidP="007D2974">
      <w:pPr>
        <w:tabs>
          <w:tab w:val="left" w:pos="720"/>
        </w:tabs>
        <w:rPr>
          <w:b/>
          <w:bCs/>
          <w:sz w:val="22"/>
          <w:szCs w:val="22"/>
        </w:rPr>
      </w:pPr>
    </w:p>
    <w:p w:rsidR="00BB649F" w:rsidRDefault="00BB649F" w:rsidP="007D2974">
      <w:pPr>
        <w:tabs>
          <w:tab w:val="left" w:pos="720"/>
          <w:tab w:val="left" w:pos="1080"/>
        </w:tabs>
        <w:rPr>
          <w:b/>
          <w:bCs/>
          <w:sz w:val="22"/>
          <w:szCs w:val="22"/>
        </w:rPr>
      </w:pPr>
      <w:r>
        <w:rPr>
          <w:b/>
          <w:bCs/>
          <w:sz w:val="22"/>
          <w:szCs w:val="22"/>
        </w:rPr>
        <w:t xml:space="preserve">3 </w:t>
      </w:r>
      <w:r>
        <w:rPr>
          <w:b/>
          <w:bCs/>
          <w:sz w:val="22"/>
          <w:szCs w:val="22"/>
        </w:rPr>
        <w:tab/>
      </w:r>
      <w:r>
        <w:rPr>
          <w:b/>
          <w:bCs/>
          <w:sz w:val="22"/>
          <w:szCs w:val="22"/>
        </w:rPr>
        <w:tab/>
        <w:t xml:space="preserve">Actions from last Meeting </w:t>
      </w:r>
    </w:p>
    <w:p w:rsidR="00BB649F" w:rsidRDefault="00BB649F" w:rsidP="007D2974">
      <w:pPr>
        <w:tabs>
          <w:tab w:val="left" w:pos="720"/>
          <w:tab w:val="left" w:pos="1080"/>
        </w:tabs>
        <w:rPr>
          <w:bCs/>
          <w:sz w:val="22"/>
          <w:szCs w:val="22"/>
        </w:rPr>
      </w:pPr>
      <w:r>
        <w:rPr>
          <w:b/>
          <w:bCs/>
          <w:sz w:val="22"/>
          <w:szCs w:val="22"/>
        </w:rPr>
        <w:tab/>
      </w:r>
      <w:r>
        <w:rPr>
          <w:b/>
          <w:bCs/>
          <w:sz w:val="22"/>
          <w:szCs w:val="22"/>
        </w:rPr>
        <w:tab/>
      </w:r>
      <w:r>
        <w:rPr>
          <w:bCs/>
          <w:sz w:val="22"/>
          <w:szCs w:val="22"/>
        </w:rPr>
        <w:t>Actions and matters arising from the ordinary meeting held on 15 July 2013 were discussed</w:t>
      </w:r>
      <w:r>
        <w:rPr>
          <w:bCs/>
          <w:sz w:val="22"/>
          <w:szCs w:val="22"/>
        </w:rPr>
        <w:tab/>
      </w:r>
    </w:p>
    <w:p w:rsidR="00BB649F" w:rsidRDefault="00BB649F" w:rsidP="007D2974">
      <w:pPr>
        <w:tabs>
          <w:tab w:val="left" w:pos="720"/>
          <w:tab w:val="left" w:pos="1080"/>
        </w:tabs>
        <w:rPr>
          <w:bCs/>
          <w:sz w:val="22"/>
          <w:szCs w:val="22"/>
        </w:rPr>
      </w:pPr>
    </w:p>
    <w:p w:rsidR="00BB649F" w:rsidRDefault="00BB649F" w:rsidP="00483956">
      <w:pPr>
        <w:tabs>
          <w:tab w:val="left" w:pos="720"/>
          <w:tab w:val="left" w:pos="1080"/>
        </w:tabs>
        <w:jc w:val="both"/>
        <w:rPr>
          <w:bCs/>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0"/>
        <w:gridCol w:w="3600"/>
        <w:gridCol w:w="1620"/>
        <w:gridCol w:w="3780"/>
      </w:tblGrid>
      <w:tr w:rsidR="00BB649F" w:rsidTr="00A16742">
        <w:trPr>
          <w:trHeight w:val="350"/>
        </w:trPr>
        <w:tc>
          <w:tcPr>
            <w:tcW w:w="1800" w:type="dxa"/>
          </w:tcPr>
          <w:p w:rsidR="00BB649F" w:rsidRPr="00D5562C" w:rsidRDefault="00BB649F" w:rsidP="0087675D">
            <w:pPr>
              <w:jc w:val="center"/>
              <w:rPr>
                <w:b/>
              </w:rPr>
            </w:pPr>
            <w:r w:rsidRPr="00D5562C">
              <w:rPr>
                <w:b/>
                <w:sz w:val="22"/>
                <w:szCs w:val="22"/>
              </w:rPr>
              <w:t>Item</w:t>
            </w:r>
          </w:p>
        </w:tc>
        <w:tc>
          <w:tcPr>
            <w:tcW w:w="3600" w:type="dxa"/>
          </w:tcPr>
          <w:p w:rsidR="00BB649F" w:rsidRPr="00D5562C" w:rsidRDefault="00BB649F" w:rsidP="0087675D">
            <w:pPr>
              <w:jc w:val="center"/>
              <w:rPr>
                <w:b/>
              </w:rPr>
            </w:pPr>
            <w:r w:rsidRPr="00D5562C">
              <w:rPr>
                <w:b/>
                <w:sz w:val="22"/>
                <w:szCs w:val="22"/>
              </w:rPr>
              <w:t>Action</w:t>
            </w:r>
          </w:p>
        </w:tc>
        <w:tc>
          <w:tcPr>
            <w:tcW w:w="1620" w:type="dxa"/>
          </w:tcPr>
          <w:p w:rsidR="00BB649F" w:rsidRPr="00D5562C" w:rsidRDefault="00BB649F" w:rsidP="0087675D">
            <w:pPr>
              <w:jc w:val="center"/>
              <w:rPr>
                <w:b/>
              </w:rPr>
            </w:pPr>
            <w:r w:rsidRPr="00D5562C">
              <w:rPr>
                <w:b/>
                <w:sz w:val="22"/>
                <w:szCs w:val="22"/>
              </w:rPr>
              <w:t>Responsible</w:t>
            </w:r>
          </w:p>
        </w:tc>
        <w:tc>
          <w:tcPr>
            <w:tcW w:w="3780" w:type="dxa"/>
          </w:tcPr>
          <w:p w:rsidR="00BB649F" w:rsidRPr="00D5562C" w:rsidRDefault="00BB649F" w:rsidP="0087675D">
            <w:pPr>
              <w:jc w:val="center"/>
              <w:rPr>
                <w:b/>
              </w:rPr>
            </w:pPr>
            <w:r w:rsidRPr="00D5562C">
              <w:rPr>
                <w:b/>
                <w:sz w:val="22"/>
                <w:szCs w:val="22"/>
              </w:rPr>
              <w:t>Update</w:t>
            </w:r>
          </w:p>
        </w:tc>
      </w:tr>
      <w:tr w:rsidR="00BB649F" w:rsidRPr="00710462" w:rsidTr="00A16742">
        <w:trPr>
          <w:trHeight w:val="347"/>
        </w:trPr>
        <w:tc>
          <w:tcPr>
            <w:tcW w:w="1800" w:type="dxa"/>
          </w:tcPr>
          <w:p w:rsidR="00BB649F" w:rsidRDefault="00BB649F" w:rsidP="005346C1">
            <w:pPr>
              <w:rPr>
                <w:bCs/>
              </w:rPr>
            </w:pPr>
            <w:r w:rsidRPr="00A20F4C">
              <w:rPr>
                <w:bCs/>
                <w:sz w:val="22"/>
                <w:szCs w:val="22"/>
              </w:rPr>
              <w:t>3. Public Speaking Time</w:t>
            </w:r>
            <w:r>
              <w:rPr>
                <w:bCs/>
                <w:sz w:val="22"/>
                <w:szCs w:val="22"/>
              </w:rPr>
              <w:t xml:space="preserve"> (March 13) </w:t>
            </w:r>
          </w:p>
          <w:p w:rsidR="00BB649F" w:rsidRPr="00A20F4C" w:rsidRDefault="00BB649F" w:rsidP="005346C1">
            <w:pPr>
              <w:rPr>
                <w:bCs/>
              </w:rPr>
            </w:pPr>
            <w:r>
              <w:rPr>
                <w:bCs/>
                <w:sz w:val="22"/>
                <w:szCs w:val="22"/>
              </w:rPr>
              <w:t xml:space="preserve">Flooding </w:t>
            </w:r>
          </w:p>
        </w:tc>
        <w:tc>
          <w:tcPr>
            <w:tcW w:w="3600" w:type="dxa"/>
          </w:tcPr>
          <w:p w:rsidR="00BB649F" w:rsidRPr="00A20F4C" w:rsidRDefault="00BB649F" w:rsidP="005346C1">
            <w:pPr>
              <w:shd w:val="clear" w:color="auto" w:fill="FFFFFF"/>
              <w:spacing w:after="120"/>
              <w:rPr>
                <w:bCs/>
              </w:rPr>
            </w:pPr>
            <w:r>
              <w:rPr>
                <w:bCs/>
                <w:sz w:val="22"/>
                <w:szCs w:val="22"/>
              </w:rPr>
              <w:t>Clerk</w:t>
            </w:r>
            <w:r w:rsidRPr="00A20F4C">
              <w:rPr>
                <w:bCs/>
                <w:sz w:val="22"/>
                <w:szCs w:val="22"/>
              </w:rPr>
              <w:t xml:space="preserve"> to speak to Environment Agency/Saltney Town Council regarding Balderton Brook at </w:t>
            </w:r>
            <w:smartTag w:uri="urn:schemas-microsoft-com:office:smarttags" w:element="address">
              <w:smartTag w:uri="urn:schemas-microsoft-com:office:smarttags" w:element="Street">
                <w:r w:rsidRPr="00A20F4C">
                  <w:rPr>
                    <w:bCs/>
                    <w:sz w:val="22"/>
                    <w:szCs w:val="22"/>
                  </w:rPr>
                  <w:t>Carlton Avenue/Norton Avenue</w:t>
                </w:r>
              </w:smartTag>
            </w:smartTag>
            <w:r>
              <w:rPr>
                <w:bCs/>
                <w:sz w:val="22"/>
                <w:szCs w:val="22"/>
              </w:rPr>
              <w:t>.</w:t>
            </w:r>
          </w:p>
        </w:tc>
        <w:tc>
          <w:tcPr>
            <w:tcW w:w="1620" w:type="dxa"/>
          </w:tcPr>
          <w:p w:rsidR="00BB649F" w:rsidRPr="00A20F4C" w:rsidRDefault="00BB649F" w:rsidP="005346C1">
            <w:r>
              <w:rPr>
                <w:sz w:val="22"/>
                <w:szCs w:val="22"/>
              </w:rPr>
              <w:t>Clerk</w:t>
            </w:r>
          </w:p>
        </w:tc>
        <w:tc>
          <w:tcPr>
            <w:tcW w:w="3780" w:type="dxa"/>
          </w:tcPr>
          <w:p w:rsidR="00BB649F" w:rsidRPr="00E71BD9" w:rsidRDefault="00BB649F" w:rsidP="0004045C">
            <w:r w:rsidRPr="00E71BD9">
              <w:rPr>
                <w:sz w:val="22"/>
                <w:szCs w:val="22"/>
              </w:rPr>
              <w:t xml:space="preserve">The </w:t>
            </w:r>
            <w:r>
              <w:rPr>
                <w:sz w:val="22"/>
                <w:szCs w:val="22"/>
              </w:rPr>
              <w:t>Clerk</w:t>
            </w:r>
            <w:r w:rsidRPr="00E71BD9">
              <w:rPr>
                <w:sz w:val="22"/>
                <w:szCs w:val="22"/>
              </w:rPr>
              <w:t xml:space="preserve"> </w:t>
            </w:r>
            <w:r>
              <w:rPr>
                <w:sz w:val="22"/>
                <w:szCs w:val="22"/>
              </w:rPr>
              <w:t>reported that she had spoken with J</w:t>
            </w:r>
            <w:r w:rsidRPr="00E71BD9">
              <w:rPr>
                <w:sz w:val="22"/>
                <w:szCs w:val="22"/>
              </w:rPr>
              <w:t>ulie Rober</w:t>
            </w:r>
            <w:r>
              <w:rPr>
                <w:sz w:val="22"/>
                <w:szCs w:val="22"/>
              </w:rPr>
              <w:t>ts</w:t>
            </w:r>
            <w:r w:rsidRPr="00E71BD9">
              <w:rPr>
                <w:sz w:val="22"/>
                <w:szCs w:val="22"/>
              </w:rPr>
              <w:t xml:space="preserve"> at Bangor North Wales </w:t>
            </w:r>
            <w:r>
              <w:rPr>
                <w:sz w:val="22"/>
                <w:szCs w:val="22"/>
              </w:rPr>
              <w:t>and had been re</w:t>
            </w:r>
            <w:r w:rsidRPr="00E71BD9">
              <w:rPr>
                <w:sz w:val="22"/>
                <w:szCs w:val="22"/>
              </w:rPr>
              <w:t xml:space="preserve">ferred to Peter Ellis at Natural Resources Wales following border changes.  </w:t>
            </w:r>
          </w:p>
          <w:p w:rsidR="00BB649F" w:rsidRPr="00E71BD9" w:rsidRDefault="00BB649F" w:rsidP="0004045C"/>
          <w:p w:rsidR="00BB649F" w:rsidRPr="00E71BD9" w:rsidRDefault="00BB649F" w:rsidP="0004045C">
            <w:r w:rsidRPr="00E71BD9">
              <w:rPr>
                <w:sz w:val="22"/>
                <w:szCs w:val="22"/>
              </w:rPr>
              <w:t xml:space="preserve">Peter Ellis confirmed a scheme at the Pump House had been completed resulting in normal water flow of the </w:t>
            </w:r>
            <w:r>
              <w:rPr>
                <w:sz w:val="22"/>
                <w:szCs w:val="22"/>
              </w:rPr>
              <w:t>Balderton B</w:t>
            </w:r>
            <w:r w:rsidRPr="00E71BD9">
              <w:rPr>
                <w:sz w:val="22"/>
                <w:szCs w:val="22"/>
              </w:rPr>
              <w:t xml:space="preserve">rook.  Dredging work </w:t>
            </w:r>
            <w:r>
              <w:rPr>
                <w:sz w:val="22"/>
                <w:szCs w:val="22"/>
              </w:rPr>
              <w:t xml:space="preserve">is scheduled for </w:t>
            </w:r>
            <w:r w:rsidRPr="00E71BD9">
              <w:rPr>
                <w:sz w:val="22"/>
                <w:szCs w:val="22"/>
              </w:rPr>
              <w:t>October</w:t>
            </w:r>
            <w:r>
              <w:rPr>
                <w:sz w:val="22"/>
                <w:szCs w:val="22"/>
              </w:rPr>
              <w:t xml:space="preserve"> 2013</w:t>
            </w:r>
          </w:p>
          <w:p w:rsidR="00BB649F" w:rsidRPr="00E71BD9" w:rsidRDefault="00BB649F" w:rsidP="0004045C"/>
          <w:p w:rsidR="00BB649F" w:rsidRPr="00A67CC1" w:rsidRDefault="00BB649F" w:rsidP="0004045C">
            <w:r>
              <w:rPr>
                <w:sz w:val="22"/>
                <w:szCs w:val="22"/>
              </w:rPr>
              <w:t>The Clerk was also advised of on going legal issues with residents in maintaining access to the Brook.</w:t>
            </w:r>
          </w:p>
        </w:tc>
      </w:tr>
      <w:tr w:rsidR="00BB649F" w:rsidRPr="00710462" w:rsidTr="00A16742">
        <w:trPr>
          <w:trHeight w:val="347"/>
        </w:trPr>
        <w:tc>
          <w:tcPr>
            <w:tcW w:w="1800" w:type="dxa"/>
          </w:tcPr>
          <w:p w:rsidR="00BB649F" w:rsidRDefault="00BB649F" w:rsidP="005346C1">
            <w:r>
              <w:rPr>
                <w:sz w:val="22"/>
                <w:szCs w:val="22"/>
              </w:rPr>
              <w:t xml:space="preserve">7ii Finance (May 13) </w:t>
            </w:r>
          </w:p>
          <w:p w:rsidR="00BB649F" w:rsidRPr="00A20F4C" w:rsidRDefault="00BB649F" w:rsidP="005346C1">
            <w:r>
              <w:rPr>
                <w:sz w:val="22"/>
                <w:szCs w:val="22"/>
              </w:rPr>
              <w:t xml:space="preserve">Speed Survey </w:t>
            </w:r>
          </w:p>
        </w:tc>
        <w:tc>
          <w:tcPr>
            <w:tcW w:w="3600" w:type="dxa"/>
          </w:tcPr>
          <w:p w:rsidR="00BB649F" w:rsidRPr="00A20F4C" w:rsidRDefault="00BB649F" w:rsidP="005346C1">
            <w:pPr>
              <w:shd w:val="clear" w:color="auto" w:fill="FFFFFF"/>
              <w:spacing w:after="120"/>
              <w:rPr>
                <w:bCs/>
              </w:rPr>
            </w:pPr>
            <w:r>
              <w:rPr>
                <w:bCs/>
                <w:sz w:val="22"/>
                <w:szCs w:val="22"/>
              </w:rPr>
              <w:t>Chris Ward to speak to CWAC to confirm the speed survey has been completed / outcome.</w:t>
            </w:r>
          </w:p>
        </w:tc>
        <w:tc>
          <w:tcPr>
            <w:tcW w:w="1620" w:type="dxa"/>
          </w:tcPr>
          <w:p w:rsidR="00BB649F" w:rsidRPr="00A20F4C" w:rsidRDefault="00BB649F" w:rsidP="005346C1">
            <w:r>
              <w:rPr>
                <w:sz w:val="22"/>
                <w:szCs w:val="22"/>
              </w:rPr>
              <w:t>Chris Ward</w:t>
            </w:r>
          </w:p>
        </w:tc>
        <w:tc>
          <w:tcPr>
            <w:tcW w:w="3780" w:type="dxa"/>
          </w:tcPr>
          <w:p w:rsidR="00BB649F" w:rsidRPr="00A67CC1" w:rsidRDefault="00BB649F" w:rsidP="00754F58">
            <w:r>
              <w:t xml:space="preserve">Outstanding </w:t>
            </w:r>
          </w:p>
        </w:tc>
      </w:tr>
      <w:tr w:rsidR="00BB649F" w:rsidRPr="00710462" w:rsidTr="00A16742">
        <w:trPr>
          <w:trHeight w:val="347"/>
        </w:trPr>
        <w:tc>
          <w:tcPr>
            <w:tcW w:w="1800" w:type="dxa"/>
          </w:tcPr>
          <w:p w:rsidR="00BB649F" w:rsidRPr="00A20F4C" w:rsidRDefault="00BB649F" w:rsidP="005346C1">
            <w:r w:rsidRPr="00A20F4C">
              <w:rPr>
                <w:sz w:val="22"/>
                <w:szCs w:val="22"/>
              </w:rPr>
              <w:t xml:space="preserve">8 Public Speaking Time </w:t>
            </w:r>
            <w:r>
              <w:rPr>
                <w:sz w:val="22"/>
                <w:szCs w:val="22"/>
              </w:rPr>
              <w:t xml:space="preserve">(May 13) </w:t>
            </w:r>
            <w:r w:rsidRPr="00A20F4C">
              <w:rPr>
                <w:sz w:val="22"/>
                <w:szCs w:val="22"/>
              </w:rPr>
              <w:t xml:space="preserve">Tree Warden </w:t>
            </w:r>
          </w:p>
        </w:tc>
        <w:tc>
          <w:tcPr>
            <w:tcW w:w="3600" w:type="dxa"/>
          </w:tcPr>
          <w:p w:rsidR="00BB649F" w:rsidRPr="00A20F4C" w:rsidRDefault="00BB649F" w:rsidP="005346C1">
            <w:pPr>
              <w:shd w:val="clear" w:color="auto" w:fill="FFFFFF"/>
              <w:spacing w:after="120"/>
              <w:rPr>
                <w:bCs/>
              </w:rPr>
            </w:pPr>
            <w:r w:rsidRPr="00A20F4C">
              <w:rPr>
                <w:bCs/>
                <w:sz w:val="22"/>
                <w:szCs w:val="22"/>
              </w:rPr>
              <w:t>Mike Maughan to speak with Mike Dix concerning the possibility of a Parish Tree Warden</w:t>
            </w:r>
            <w:r>
              <w:rPr>
                <w:bCs/>
                <w:sz w:val="22"/>
                <w:szCs w:val="22"/>
              </w:rPr>
              <w:t>.</w:t>
            </w:r>
            <w:r w:rsidRPr="00A20F4C">
              <w:rPr>
                <w:bCs/>
                <w:sz w:val="22"/>
                <w:szCs w:val="22"/>
              </w:rPr>
              <w:t xml:space="preserve"> </w:t>
            </w:r>
          </w:p>
        </w:tc>
        <w:tc>
          <w:tcPr>
            <w:tcW w:w="1620" w:type="dxa"/>
          </w:tcPr>
          <w:p w:rsidR="00BB649F" w:rsidRPr="00A20F4C" w:rsidRDefault="00BB649F" w:rsidP="005346C1">
            <w:r w:rsidRPr="00A20F4C">
              <w:rPr>
                <w:sz w:val="22"/>
                <w:szCs w:val="22"/>
              </w:rPr>
              <w:t xml:space="preserve">Mike Maughan </w:t>
            </w:r>
          </w:p>
        </w:tc>
        <w:tc>
          <w:tcPr>
            <w:tcW w:w="3780" w:type="dxa"/>
          </w:tcPr>
          <w:p w:rsidR="00BB649F" w:rsidRDefault="00BB649F" w:rsidP="00754F58">
            <w:r>
              <w:rPr>
                <w:sz w:val="22"/>
                <w:szCs w:val="22"/>
              </w:rPr>
              <w:t>Mike Dix confirmed that parish had a liaison / facilitating role with CWAC.  He was unable to commit to this role.</w:t>
            </w:r>
          </w:p>
          <w:p w:rsidR="00BB649F" w:rsidRPr="00116200" w:rsidRDefault="00BB649F" w:rsidP="00754F58">
            <w:r w:rsidRPr="00116200">
              <w:rPr>
                <w:sz w:val="22"/>
                <w:szCs w:val="22"/>
              </w:rPr>
              <w:t>ACTION</w:t>
            </w:r>
            <w:r>
              <w:rPr>
                <w:sz w:val="22"/>
                <w:szCs w:val="22"/>
              </w:rPr>
              <w:t xml:space="preserve"> - i  Advertise Parish Tree Warden Role</w:t>
            </w:r>
          </w:p>
          <w:p w:rsidR="00BB649F" w:rsidRPr="00A67CC1" w:rsidRDefault="00BB649F" w:rsidP="00754F58">
            <w:r>
              <w:rPr>
                <w:sz w:val="22"/>
                <w:szCs w:val="22"/>
              </w:rPr>
              <w:t xml:space="preserve">ii Place as an Agenda item </w:t>
            </w:r>
          </w:p>
        </w:tc>
      </w:tr>
      <w:tr w:rsidR="00BB649F" w:rsidRPr="00710462" w:rsidTr="00A16742">
        <w:trPr>
          <w:trHeight w:val="347"/>
        </w:trPr>
        <w:tc>
          <w:tcPr>
            <w:tcW w:w="1800" w:type="dxa"/>
          </w:tcPr>
          <w:p w:rsidR="00BB649F" w:rsidRPr="00A20F4C" w:rsidRDefault="00BB649F" w:rsidP="005346C1">
            <w:pPr>
              <w:jc w:val="both"/>
              <w:rPr>
                <w:bCs/>
              </w:rPr>
            </w:pPr>
            <w:r w:rsidRPr="00A20F4C">
              <w:rPr>
                <w:sz w:val="22"/>
                <w:szCs w:val="22"/>
              </w:rPr>
              <w:t>12 Local Life Distribution</w:t>
            </w:r>
            <w:r w:rsidRPr="00A20F4C">
              <w:rPr>
                <w:bCs/>
                <w:sz w:val="22"/>
                <w:szCs w:val="22"/>
              </w:rPr>
              <w:t xml:space="preserve"> (May 13)</w:t>
            </w:r>
          </w:p>
        </w:tc>
        <w:tc>
          <w:tcPr>
            <w:tcW w:w="3600" w:type="dxa"/>
          </w:tcPr>
          <w:p w:rsidR="00BB649F" w:rsidRPr="00A20F4C" w:rsidRDefault="00BB649F" w:rsidP="00871595">
            <w:pPr>
              <w:jc w:val="both"/>
              <w:rPr>
                <w:bCs/>
              </w:rPr>
            </w:pPr>
            <w:r w:rsidRPr="00871595">
              <w:rPr>
                <w:sz w:val="22"/>
                <w:szCs w:val="22"/>
              </w:rPr>
              <w:t>Timetable and summary of areas for the distribution of Local Life to be circulated to all Councillors</w:t>
            </w:r>
            <w:r>
              <w:rPr>
                <w:bCs/>
                <w:sz w:val="22"/>
                <w:szCs w:val="22"/>
              </w:rPr>
              <w:t>.</w:t>
            </w:r>
            <w:r w:rsidRPr="00A20F4C">
              <w:rPr>
                <w:bCs/>
                <w:sz w:val="22"/>
                <w:szCs w:val="22"/>
              </w:rPr>
              <w:t xml:space="preserve"> </w:t>
            </w:r>
          </w:p>
        </w:tc>
        <w:tc>
          <w:tcPr>
            <w:tcW w:w="1620" w:type="dxa"/>
          </w:tcPr>
          <w:p w:rsidR="00BB649F" w:rsidRDefault="00BB649F" w:rsidP="005346C1">
            <w:r>
              <w:rPr>
                <w:sz w:val="22"/>
                <w:szCs w:val="22"/>
              </w:rPr>
              <w:t xml:space="preserve">Fiona Lewis </w:t>
            </w:r>
          </w:p>
        </w:tc>
        <w:tc>
          <w:tcPr>
            <w:tcW w:w="3780" w:type="dxa"/>
          </w:tcPr>
          <w:p w:rsidR="00BB649F" w:rsidRDefault="00BB649F" w:rsidP="00754F58">
            <w:r w:rsidRPr="005346C1">
              <w:rPr>
                <w:sz w:val="22"/>
                <w:szCs w:val="22"/>
              </w:rPr>
              <w:t xml:space="preserve">Fiona Lewis </w:t>
            </w:r>
            <w:r>
              <w:rPr>
                <w:sz w:val="22"/>
                <w:szCs w:val="22"/>
              </w:rPr>
              <w:t>shared a timetable for the production and delivery of Local Life.  Paul Buchanan stated the Parish Council had ownership of the newsletter and being responsible for all items within it, required all articles to be proof read.</w:t>
            </w:r>
          </w:p>
          <w:p w:rsidR="00BB649F" w:rsidRDefault="00BB649F" w:rsidP="00754F58"/>
          <w:p w:rsidR="00BB649F" w:rsidRDefault="00BB649F" w:rsidP="00754F58">
            <w:r>
              <w:rPr>
                <w:sz w:val="22"/>
                <w:szCs w:val="22"/>
              </w:rPr>
              <w:t xml:space="preserve">Mike Maughan advised the newsletter should be subject to review by three members of the Parish Council before being ‘signed off’ and approved for printing.  </w:t>
            </w:r>
          </w:p>
          <w:p w:rsidR="00BB649F" w:rsidRDefault="00BB649F" w:rsidP="00754F58"/>
          <w:p w:rsidR="00BB649F" w:rsidRDefault="00BB649F" w:rsidP="00754F58">
            <w:r>
              <w:rPr>
                <w:sz w:val="22"/>
                <w:szCs w:val="22"/>
              </w:rPr>
              <w:t xml:space="preserve">Paul Buchanan stated the newsletter historically runs a meeting behind. </w:t>
            </w:r>
          </w:p>
          <w:p w:rsidR="00BB649F" w:rsidRDefault="00BB649F" w:rsidP="00754F58">
            <w:r>
              <w:rPr>
                <w:sz w:val="22"/>
                <w:szCs w:val="22"/>
              </w:rPr>
              <w:t xml:space="preserve">Karen Tilston proposed a footnote be included in the magazine to inform why the meeting notes are two months in arrears.  </w:t>
            </w:r>
          </w:p>
          <w:p w:rsidR="00BB649F" w:rsidRDefault="00BB649F" w:rsidP="00754F58"/>
          <w:p w:rsidR="00BB649F" w:rsidRDefault="00BB649F" w:rsidP="00754F58">
            <w:r>
              <w:rPr>
                <w:sz w:val="22"/>
                <w:szCs w:val="22"/>
              </w:rPr>
              <w:t>Paul Buchanan stated that it should be agreed which items should be included with the magazine and requested for it to be an agenda item for the next meeting</w:t>
            </w:r>
          </w:p>
          <w:p w:rsidR="00BB649F" w:rsidRDefault="00BB649F" w:rsidP="00754F58"/>
          <w:p w:rsidR="00BB649F" w:rsidRDefault="00BB649F" w:rsidP="00754F58">
            <w:r>
              <w:rPr>
                <w:sz w:val="22"/>
                <w:szCs w:val="22"/>
              </w:rPr>
              <w:t>Fiona Lewis stated that after distribution, any remaining magazines would be placed in the shop.</w:t>
            </w:r>
          </w:p>
          <w:p w:rsidR="00BB649F" w:rsidRDefault="00BB649F" w:rsidP="00754F58">
            <w:r>
              <w:rPr>
                <w:sz w:val="22"/>
                <w:szCs w:val="22"/>
              </w:rPr>
              <w:t xml:space="preserve"> </w:t>
            </w:r>
          </w:p>
          <w:p w:rsidR="00BB649F" w:rsidRPr="007C42D1" w:rsidRDefault="00BB649F" w:rsidP="00754F58">
            <w:pPr>
              <w:rPr>
                <w:b/>
              </w:rPr>
            </w:pPr>
            <w:r w:rsidRPr="007C42D1">
              <w:rPr>
                <w:b/>
                <w:sz w:val="22"/>
                <w:szCs w:val="22"/>
              </w:rPr>
              <w:t xml:space="preserve">RESOLVED </w:t>
            </w:r>
            <w:r>
              <w:rPr>
                <w:b/>
                <w:sz w:val="22"/>
                <w:szCs w:val="22"/>
              </w:rPr>
              <w:t>-</w:t>
            </w:r>
          </w:p>
          <w:p w:rsidR="00BB649F" w:rsidRDefault="00BB649F" w:rsidP="00754F58">
            <w:r>
              <w:rPr>
                <w:sz w:val="22"/>
                <w:szCs w:val="22"/>
              </w:rPr>
              <w:t xml:space="preserve">i Dates of the schedule to be put back a week to allow time for review and approval  </w:t>
            </w:r>
          </w:p>
          <w:p w:rsidR="00BB649F" w:rsidRDefault="00BB649F" w:rsidP="00754F58">
            <w:r>
              <w:rPr>
                <w:sz w:val="22"/>
                <w:szCs w:val="22"/>
              </w:rPr>
              <w:t xml:space="preserve">ii Items for inclusion to be placed as an item on the next agenda </w:t>
            </w:r>
          </w:p>
          <w:p w:rsidR="00BB649F" w:rsidRPr="005346C1" w:rsidRDefault="00BB649F" w:rsidP="00754F58">
            <w:r w:rsidRPr="007C42D1">
              <w:rPr>
                <w:b/>
                <w:sz w:val="22"/>
                <w:szCs w:val="22"/>
              </w:rPr>
              <w:t xml:space="preserve">ACTION </w:t>
            </w:r>
            <w:r>
              <w:rPr>
                <w:b/>
                <w:sz w:val="22"/>
                <w:szCs w:val="22"/>
              </w:rPr>
              <w:t xml:space="preserve">- </w:t>
            </w:r>
            <w:r>
              <w:rPr>
                <w:sz w:val="22"/>
                <w:szCs w:val="22"/>
              </w:rPr>
              <w:t>Fiona Lewis to contact publishers to establish the next step up level (printing numbers)</w:t>
            </w:r>
          </w:p>
        </w:tc>
      </w:tr>
      <w:tr w:rsidR="00BB649F" w:rsidRPr="005346C1" w:rsidTr="00A16742">
        <w:trPr>
          <w:trHeight w:val="347"/>
        </w:trPr>
        <w:tc>
          <w:tcPr>
            <w:tcW w:w="1800" w:type="dxa"/>
          </w:tcPr>
          <w:p w:rsidR="00BB649F" w:rsidRPr="00A20F4C" w:rsidRDefault="00BB649F" w:rsidP="005346C1">
            <w:pPr>
              <w:rPr>
                <w:bCs/>
              </w:rPr>
            </w:pPr>
            <w:r w:rsidRPr="00A20F4C">
              <w:rPr>
                <w:bCs/>
                <w:sz w:val="22"/>
                <w:szCs w:val="22"/>
              </w:rPr>
              <w:t xml:space="preserve">4 Public Speaking Time </w:t>
            </w:r>
          </w:p>
          <w:p w:rsidR="00BB649F" w:rsidRPr="00A20F4C" w:rsidRDefault="00BB649F" w:rsidP="005346C1">
            <w:pPr>
              <w:rPr>
                <w:bCs/>
              </w:rPr>
            </w:pPr>
            <w:r w:rsidRPr="00A20F4C">
              <w:rPr>
                <w:bCs/>
                <w:sz w:val="22"/>
                <w:szCs w:val="22"/>
              </w:rPr>
              <w:t xml:space="preserve">c Safety Issues (Trees)   </w:t>
            </w:r>
          </w:p>
          <w:p w:rsidR="00BB649F" w:rsidRPr="00A20F4C" w:rsidRDefault="00BB649F" w:rsidP="005346C1">
            <w:pPr>
              <w:rPr>
                <w:bCs/>
              </w:rPr>
            </w:pPr>
          </w:p>
          <w:p w:rsidR="00BB649F" w:rsidRDefault="00BB649F" w:rsidP="005346C1">
            <w:pPr>
              <w:rPr>
                <w:bCs/>
              </w:rPr>
            </w:pPr>
          </w:p>
          <w:p w:rsidR="00BB649F" w:rsidRDefault="00BB649F" w:rsidP="005346C1">
            <w:pPr>
              <w:rPr>
                <w:bCs/>
              </w:rPr>
            </w:pPr>
          </w:p>
          <w:p w:rsidR="00BB649F" w:rsidRPr="00A20F4C" w:rsidRDefault="00BB649F" w:rsidP="005346C1">
            <w:pPr>
              <w:rPr>
                <w:bCs/>
              </w:rPr>
            </w:pPr>
            <w:r w:rsidRPr="00A20F4C">
              <w:rPr>
                <w:bCs/>
                <w:sz w:val="22"/>
                <w:szCs w:val="22"/>
              </w:rPr>
              <w:t xml:space="preserve">d Mallory Walk  </w:t>
            </w:r>
          </w:p>
        </w:tc>
        <w:tc>
          <w:tcPr>
            <w:tcW w:w="3600" w:type="dxa"/>
          </w:tcPr>
          <w:p w:rsidR="00BB649F" w:rsidRDefault="00BB649F" w:rsidP="005346C1"/>
          <w:p w:rsidR="00BB649F" w:rsidRDefault="00BB649F" w:rsidP="005346C1"/>
          <w:p w:rsidR="00BB649F" w:rsidRPr="00A20F4C" w:rsidRDefault="00BB649F" w:rsidP="005346C1">
            <w:r>
              <w:rPr>
                <w:sz w:val="22"/>
                <w:szCs w:val="22"/>
              </w:rPr>
              <w:t>Clerk</w:t>
            </w:r>
            <w:r w:rsidRPr="00A20F4C">
              <w:rPr>
                <w:sz w:val="22"/>
                <w:szCs w:val="22"/>
              </w:rPr>
              <w:t xml:space="preserve"> to contact CWAC Highways Department to request site visit for resident Lynne Russell and Karen Tilston</w:t>
            </w:r>
            <w:r>
              <w:rPr>
                <w:sz w:val="22"/>
                <w:szCs w:val="22"/>
              </w:rPr>
              <w:t>.</w:t>
            </w:r>
            <w:r w:rsidRPr="00A20F4C">
              <w:rPr>
                <w:sz w:val="22"/>
                <w:szCs w:val="22"/>
              </w:rPr>
              <w:t xml:space="preserve"> </w:t>
            </w:r>
          </w:p>
          <w:p w:rsidR="00BB649F" w:rsidRDefault="00BB649F" w:rsidP="005346C1"/>
          <w:p w:rsidR="00BB649F" w:rsidRPr="00A20F4C" w:rsidRDefault="00BB649F" w:rsidP="005346C1">
            <w:r>
              <w:rPr>
                <w:sz w:val="22"/>
                <w:szCs w:val="22"/>
              </w:rPr>
              <w:t>Clerk to obtain quotes for bench / installation costs and place as an agenda item for discussion at the next Parish meeting</w:t>
            </w:r>
          </w:p>
        </w:tc>
        <w:tc>
          <w:tcPr>
            <w:tcW w:w="1620" w:type="dxa"/>
          </w:tcPr>
          <w:p w:rsidR="00BB649F" w:rsidRPr="00871595" w:rsidRDefault="00BB649F" w:rsidP="005346C1"/>
          <w:p w:rsidR="00BB649F" w:rsidRDefault="00BB649F" w:rsidP="005346C1"/>
          <w:p w:rsidR="00BB649F" w:rsidRPr="00871595" w:rsidRDefault="00BB649F" w:rsidP="005346C1">
            <w:r>
              <w:rPr>
                <w:sz w:val="22"/>
                <w:szCs w:val="22"/>
              </w:rPr>
              <w:t>Clerk</w:t>
            </w:r>
          </w:p>
          <w:p w:rsidR="00BB649F" w:rsidRPr="00871595" w:rsidRDefault="00BB649F" w:rsidP="005346C1"/>
          <w:p w:rsidR="00BB649F" w:rsidRPr="00871595" w:rsidRDefault="00BB649F" w:rsidP="005346C1"/>
          <w:p w:rsidR="00BB649F" w:rsidRPr="00871595" w:rsidRDefault="00BB649F" w:rsidP="005346C1"/>
          <w:p w:rsidR="00BB649F" w:rsidRDefault="00BB649F" w:rsidP="005346C1"/>
          <w:p w:rsidR="00BB649F" w:rsidRPr="00871595" w:rsidRDefault="00BB649F" w:rsidP="005346C1">
            <w:r>
              <w:rPr>
                <w:sz w:val="22"/>
                <w:szCs w:val="22"/>
              </w:rPr>
              <w:t>Clerk</w:t>
            </w:r>
          </w:p>
        </w:tc>
        <w:tc>
          <w:tcPr>
            <w:tcW w:w="3780" w:type="dxa"/>
          </w:tcPr>
          <w:p w:rsidR="00BB649F" w:rsidRDefault="00BB649F" w:rsidP="00754F58"/>
          <w:p w:rsidR="00BB649F" w:rsidRDefault="00BB649F" w:rsidP="00754F58"/>
          <w:p w:rsidR="00BB649F" w:rsidRPr="00871595" w:rsidRDefault="00BB649F" w:rsidP="00754F58">
            <w:r w:rsidRPr="005346C1">
              <w:rPr>
                <w:sz w:val="22"/>
                <w:szCs w:val="22"/>
              </w:rPr>
              <w:t xml:space="preserve">Completed </w:t>
            </w:r>
          </w:p>
          <w:p w:rsidR="00BB649F" w:rsidRPr="00871595" w:rsidRDefault="00BB649F" w:rsidP="00754F58"/>
          <w:p w:rsidR="00BB649F" w:rsidRPr="00871595" w:rsidRDefault="00BB649F" w:rsidP="00754F58"/>
          <w:p w:rsidR="00BB649F" w:rsidRPr="00871595" w:rsidRDefault="00BB649F" w:rsidP="00754F58"/>
          <w:p w:rsidR="00BB649F" w:rsidRPr="00871595" w:rsidRDefault="00BB649F" w:rsidP="00754F58"/>
          <w:p w:rsidR="00BB649F" w:rsidRPr="00871595" w:rsidRDefault="00BB649F" w:rsidP="00754F58">
            <w:r w:rsidRPr="0036025D">
              <w:rPr>
                <w:sz w:val="22"/>
                <w:szCs w:val="22"/>
              </w:rPr>
              <w:t xml:space="preserve">Outstanding </w:t>
            </w:r>
          </w:p>
          <w:p w:rsidR="00BB649F" w:rsidRPr="00871595" w:rsidRDefault="00BB649F" w:rsidP="00754F58">
            <w:r w:rsidRPr="00871595">
              <w:rPr>
                <w:sz w:val="22"/>
                <w:szCs w:val="22"/>
              </w:rPr>
              <w:t>ACTION</w:t>
            </w:r>
            <w:r>
              <w:rPr>
                <w:sz w:val="22"/>
                <w:szCs w:val="22"/>
              </w:rPr>
              <w:t xml:space="preserve"> -</w:t>
            </w:r>
            <w:r w:rsidRPr="0036025D">
              <w:rPr>
                <w:sz w:val="22"/>
                <w:szCs w:val="22"/>
              </w:rPr>
              <w:t xml:space="preserve"> Agenda item for next meeting</w:t>
            </w:r>
          </w:p>
        </w:tc>
      </w:tr>
      <w:tr w:rsidR="00BB649F" w:rsidRPr="005346C1" w:rsidTr="00A16742">
        <w:trPr>
          <w:trHeight w:val="347"/>
        </w:trPr>
        <w:tc>
          <w:tcPr>
            <w:tcW w:w="1800" w:type="dxa"/>
          </w:tcPr>
          <w:p w:rsidR="00BB649F" w:rsidRPr="00A20F4C" w:rsidRDefault="00BB649F" w:rsidP="005346C1">
            <w:pPr>
              <w:rPr>
                <w:bCs/>
              </w:rPr>
            </w:pPr>
            <w:r w:rsidRPr="00A20F4C">
              <w:rPr>
                <w:bCs/>
                <w:sz w:val="22"/>
                <w:szCs w:val="22"/>
              </w:rPr>
              <w:t xml:space="preserve">7 Phone Box Area Development </w:t>
            </w:r>
          </w:p>
        </w:tc>
        <w:tc>
          <w:tcPr>
            <w:tcW w:w="3600" w:type="dxa"/>
          </w:tcPr>
          <w:p w:rsidR="00BB649F" w:rsidRPr="00A20F4C" w:rsidRDefault="00BB649F" w:rsidP="005346C1">
            <w:r w:rsidRPr="00A20F4C">
              <w:rPr>
                <w:sz w:val="22"/>
                <w:szCs w:val="22"/>
              </w:rPr>
              <w:t>Karen Tilston to approach Richard Faggin to landscape area</w:t>
            </w:r>
          </w:p>
          <w:p w:rsidR="00BB649F" w:rsidRPr="00A20F4C" w:rsidRDefault="00BB649F" w:rsidP="005346C1"/>
          <w:p w:rsidR="00BB649F" w:rsidRPr="00A20F4C" w:rsidRDefault="00BB649F" w:rsidP="005346C1">
            <w:pPr>
              <w:rPr>
                <w:bCs/>
              </w:rPr>
            </w:pPr>
            <w:r w:rsidRPr="00A20F4C">
              <w:rPr>
                <w:sz w:val="22"/>
                <w:szCs w:val="22"/>
              </w:rPr>
              <w:t>Bernard Dennis to obtain three quotes</w:t>
            </w:r>
            <w:r w:rsidRPr="00A20F4C">
              <w:rPr>
                <w:bCs/>
                <w:sz w:val="22"/>
                <w:szCs w:val="22"/>
              </w:rPr>
              <w:t xml:space="preserve"> for the cost of a waterproof History notice board </w:t>
            </w:r>
          </w:p>
        </w:tc>
        <w:tc>
          <w:tcPr>
            <w:tcW w:w="1620" w:type="dxa"/>
          </w:tcPr>
          <w:p w:rsidR="00BB649F" w:rsidRPr="00A20F4C" w:rsidRDefault="00BB649F" w:rsidP="005346C1">
            <w:r w:rsidRPr="00A20F4C">
              <w:rPr>
                <w:sz w:val="22"/>
                <w:szCs w:val="22"/>
              </w:rPr>
              <w:t>Karen Tilston</w:t>
            </w:r>
          </w:p>
          <w:p w:rsidR="00BB649F" w:rsidRPr="00A20F4C" w:rsidRDefault="00BB649F" w:rsidP="005346C1"/>
          <w:p w:rsidR="00BB649F" w:rsidRDefault="00BB649F" w:rsidP="005346C1"/>
          <w:p w:rsidR="00BB649F" w:rsidRPr="00A20F4C" w:rsidRDefault="00BB649F" w:rsidP="005346C1">
            <w:r w:rsidRPr="00A20F4C">
              <w:rPr>
                <w:sz w:val="22"/>
                <w:szCs w:val="22"/>
              </w:rPr>
              <w:t xml:space="preserve">Bernard Dennis </w:t>
            </w:r>
          </w:p>
        </w:tc>
        <w:tc>
          <w:tcPr>
            <w:tcW w:w="3780" w:type="dxa"/>
          </w:tcPr>
          <w:p w:rsidR="00BB649F" w:rsidRPr="005346C1" w:rsidRDefault="00BB649F" w:rsidP="00754F58">
            <w:r w:rsidRPr="005346C1">
              <w:rPr>
                <w:sz w:val="22"/>
                <w:szCs w:val="22"/>
              </w:rPr>
              <w:t xml:space="preserve">Outstanding </w:t>
            </w:r>
            <w:r>
              <w:rPr>
                <w:sz w:val="22"/>
                <w:szCs w:val="22"/>
              </w:rPr>
              <w:t>-</w:t>
            </w:r>
            <w:r w:rsidRPr="005346C1">
              <w:rPr>
                <w:sz w:val="22"/>
                <w:szCs w:val="22"/>
              </w:rPr>
              <w:t xml:space="preserve"> refer to item 7 Minutes of Meeting </w:t>
            </w:r>
          </w:p>
        </w:tc>
      </w:tr>
      <w:tr w:rsidR="00BB649F" w:rsidRPr="005346C1" w:rsidTr="00A16742">
        <w:trPr>
          <w:trHeight w:val="347"/>
        </w:trPr>
        <w:tc>
          <w:tcPr>
            <w:tcW w:w="1800" w:type="dxa"/>
          </w:tcPr>
          <w:p w:rsidR="00BB649F" w:rsidRPr="00A20F4C" w:rsidRDefault="00BB649F" w:rsidP="005346C1">
            <w:pPr>
              <w:rPr>
                <w:bCs/>
              </w:rPr>
            </w:pPr>
            <w:r w:rsidRPr="00A20F4C">
              <w:rPr>
                <w:bCs/>
                <w:sz w:val="22"/>
                <w:szCs w:val="22"/>
              </w:rPr>
              <w:t xml:space="preserve">8 Election of Parish Councillor </w:t>
            </w:r>
          </w:p>
        </w:tc>
        <w:tc>
          <w:tcPr>
            <w:tcW w:w="3600" w:type="dxa"/>
          </w:tcPr>
          <w:p w:rsidR="00BB649F" w:rsidRDefault="00BB649F" w:rsidP="005346C1">
            <w:pPr>
              <w:shd w:val="clear" w:color="auto" w:fill="FFFFFF"/>
              <w:spacing w:after="120"/>
              <w:rPr>
                <w:bCs/>
              </w:rPr>
            </w:pPr>
            <w:r>
              <w:rPr>
                <w:bCs/>
                <w:sz w:val="22"/>
                <w:szCs w:val="22"/>
              </w:rPr>
              <w:t>Clerk</w:t>
            </w:r>
            <w:r w:rsidRPr="00A20F4C">
              <w:rPr>
                <w:bCs/>
                <w:sz w:val="22"/>
                <w:szCs w:val="22"/>
              </w:rPr>
              <w:t xml:space="preserve"> to notify CWAC of the casual vacancy at Marlston Cum Lache and to display advert on all Parish notice boards</w:t>
            </w:r>
            <w:r>
              <w:rPr>
                <w:bCs/>
                <w:sz w:val="22"/>
                <w:szCs w:val="22"/>
              </w:rPr>
              <w:t>.</w:t>
            </w:r>
          </w:p>
          <w:p w:rsidR="00BB649F" w:rsidRPr="00A20F4C" w:rsidRDefault="00BB649F" w:rsidP="005346C1">
            <w:pPr>
              <w:shd w:val="clear" w:color="auto" w:fill="FFFFFF"/>
              <w:spacing w:after="120"/>
              <w:rPr>
                <w:bCs/>
              </w:rPr>
            </w:pPr>
          </w:p>
        </w:tc>
        <w:tc>
          <w:tcPr>
            <w:tcW w:w="1620" w:type="dxa"/>
          </w:tcPr>
          <w:p w:rsidR="00BB649F" w:rsidRPr="00A20F4C" w:rsidRDefault="00BB649F" w:rsidP="005346C1">
            <w:r>
              <w:rPr>
                <w:sz w:val="22"/>
                <w:szCs w:val="22"/>
              </w:rPr>
              <w:t>Clerk</w:t>
            </w:r>
            <w:r w:rsidRPr="00A20F4C">
              <w:rPr>
                <w:sz w:val="22"/>
                <w:szCs w:val="22"/>
              </w:rPr>
              <w:t xml:space="preserve"> </w:t>
            </w:r>
          </w:p>
        </w:tc>
        <w:tc>
          <w:tcPr>
            <w:tcW w:w="3780" w:type="dxa"/>
          </w:tcPr>
          <w:p w:rsidR="00BB649F" w:rsidRPr="005346C1" w:rsidRDefault="00BB649F" w:rsidP="00754F58">
            <w:r w:rsidRPr="005346C1">
              <w:rPr>
                <w:sz w:val="22"/>
                <w:szCs w:val="22"/>
              </w:rPr>
              <w:t xml:space="preserve">Completed </w:t>
            </w:r>
          </w:p>
        </w:tc>
      </w:tr>
      <w:tr w:rsidR="00BB649F" w:rsidRPr="005346C1" w:rsidTr="00A16742">
        <w:trPr>
          <w:trHeight w:val="347"/>
        </w:trPr>
        <w:tc>
          <w:tcPr>
            <w:tcW w:w="1800" w:type="dxa"/>
          </w:tcPr>
          <w:p w:rsidR="00BB649F" w:rsidRPr="00A20F4C" w:rsidRDefault="00BB649F" w:rsidP="005346C1">
            <w:pPr>
              <w:rPr>
                <w:bCs/>
              </w:rPr>
            </w:pPr>
            <w:r w:rsidRPr="00A20F4C">
              <w:rPr>
                <w:bCs/>
                <w:sz w:val="22"/>
                <w:szCs w:val="22"/>
              </w:rPr>
              <w:t>9 Community Plans</w:t>
            </w:r>
          </w:p>
        </w:tc>
        <w:tc>
          <w:tcPr>
            <w:tcW w:w="3600" w:type="dxa"/>
          </w:tcPr>
          <w:p w:rsidR="00BB649F" w:rsidRPr="00A20F4C" w:rsidRDefault="00BB649F" w:rsidP="005346C1">
            <w:pPr>
              <w:shd w:val="clear" w:color="auto" w:fill="FFFFFF"/>
              <w:spacing w:after="120"/>
              <w:rPr>
                <w:bCs/>
              </w:rPr>
            </w:pPr>
            <w:r>
              <w:rPr>
                <w:bCs/>
                <w:sz w:val="22"/>
                <w:szCs w:val="22"/>
              </w:rPr>
              <w:t>Clerk</w:t>
            </w:r>
            <w:r w:rsidRPr="00A20F4C">
              <w:rPr>
                <w:bCs/>
                <w:sz w:val="22"/>
                <w:szCs w:val="22"/>
              </w:rPr>
              <w:t xml:space="preserve"> to obtain information on Community Plans and </w:t>
            </w:r>
            <w:r>
              <w:rPr>
                <w:bCs/>
                <w:sz w:val="22"/>
                <w:szCs w:val="22"/>
              </w:rPr>
              <w:t>determine whether or not a representative could attend a future meeting to provide further explanation and support.</w:t>
            </w:r>
          </w:p>
        </w:tc>
        <w:tc>
          <w:tcPr>
            <w:tcW w:w="1620" w:type="dxa"/>
          </w:tcPr>
          <w:p w:rsidR="00BB649F" w:rsidRPr="00A20F4C" w:rsidRDefault="00BB649F" w:rsidP="005346C1">
            <w:r>
              <w:rPr>
                <w:sz w:val="22"/>
                <w:szCs w:val="22"/>
              </w:rPr>
              <w:t>Clerk</w:t>
            </w:r>
            <w:r w:rsidRPr="00A20F4C">
              <w:rPr>
                <w:sz w:val="22"/>
                <w:szCs w:val="22"/>
              </w:rPr>
              <w:t xml:space="preserve"> </w:t>
            </w:r>
          </w:p>
        </w:tc>
        <w:tc>
          <w:tcPr>
            <w:tcW w:w="3780" w:type="dxa"/>
          </w:tcPr>
          <w:p w:rsidR="00BB649F" w:rsidRPr="005346C1" w:rsidRDefault="00BB649F" w:rsidP="00754F58">
            <w:r w:rsidRPr="005346C1">
              <w:rPr>
                <w:sz w:val="22"/>
                <w:szCs w:val="22"/>
              </w:rPr>
              <w:t xml:space="preserve">The </w:t>
            </w:r>
            <w:r>
              <w:rPr>
                <w:sz w:val="22"/>
                <w:szCs w:val="22"/>
              </w:rPr>
              <w:t>Clerk</w:t>
            </w:r>
            <w:r w:rsidRPr="005346C1">
              <w:rPr>
                <w:sz w:val="22"/>
                <w:szCs w:val="22"/>
              </w:rPr>
              <w:t xml:space="preserve"> provided further information on Neighbourhood Plans – Ref to item 9 of Minutes of Meeting </w:t>
            </w:r>
          </w:p>
        </w:tc>
      </w:tr>
      <w:tr w:rsidR="00BB649F" w:rsidRPr="005346C1" w:rsidTr="00A16742">
        <w:trPr>
          <w:trHeight w:val="347"/>
        </w:trPr>
        <w:tc>
          <w:tcPr>
            <w:tcW w:w="1800" w:type="dxa"/>
          </w:tcPr>
          <w:p w:rsidR="00BB649F" w:rsidRPr="00A20F4C" w:rsidRDefault="00BB649F" w:rsidP="005346C1">
            <w:pPr>
              <w:rPr>
                <w:bCs/>
              </w:rPr>
            </w:pPr>
            <w:r w:rsidRPr="00A20F4C">
              <w:rPr>
                <w:bCs/>
                <w:sz w:val="22"/>
                <w:szCs w:val="22"/>
              </w:rPr>
              <w:t>10 Christmas Lights</w:t>
            </w:r>
          </w:p>
        </w:tc>
        <w:tc>
          <w:tcPr>
            <w:tcW w:w="3600" w:type="dxa"/>
          </w:tcPr>
          <w:p w:rsidR="00BB649F" w:rsidRPr="00A20F4C" w:rsidRDefault="00BB649F" w:rsidP="005346C1">
            <w:pPr>
              <w:shd w:val="clear" w:color="auto" w:fill="FFFFFF"/>
              <w:spacing w:after="120"/>
              <w:rPr>
                <w:bCs/>
              </w:rPr>
            </w:pPr>
            <w:r>
              <w:rPr>
                <w:bCs/>
                <w:sz w:val="22"/>
                <w:szCs w:val="22"/>
              </w:rPr>
              <w:t>Clerk</w:t>
            </w:r>
            <w:r w:rsidRPr="00A20F4C">
              <w:rPr>
                <w:bCs/>
                <w:sz w:val="22"/>
                <w:szCs w:val="22"/>
              </w:rPr>
              <w:t xml:space="preserve"> to contact Barry Townhill CWAC Highways Department to arrange site visit</w:t>
            </w:r>
            <w:r>
              <w:rPr>
                <w:bCs/>
                <w:sz w:val="22"/>
                <w:szCs w:val="22"/>
              </w:rPr>
              <w:t>.</w:t>
            </w:r>
          </w:p>
        </w:tc>
        <w:tc>
          <w:tcPr>
            <w:tcW w:w="1620" w:type="dxa"/>
          </w:tcPr>
          <w:p w:rsidR="00BB649F" w:rsidRPr="00A20F4C" w:rsidRDefault="00BB649F" w:rsidP="005346C1">
            <w:r>
              <w:rPr>
                <w:sz w:val="22"/>
                <w:szCs w:val="22"/>
              </w:rPr>
              <w:t>Clerk</w:t>
            </w:r>
          </w:p>
        </w:tc>
        <w:tc>
          <w:tcPr>
            <w:tcW w:w="3780" w:type="dxa"/>
          </w:tcPr>
          <w:p w:rsidR="00BB649F" w:rsidRPr="00A67CC1" w:rsidRDefault="00BB649F" w:rsidP="00754F58">
            <w:r>
              <w:rPr>
                <w:sz w:val="22"/>
                <w:szCs w:val="22"/>
              </w:rPr>
              <w:t xml:space="preserve">Completed </w:t>
            </w:r>
          </w:p>
        </w:tc>
      </w:tr>
      <w:tr w:rsidR="00BB649F" w:rsidRPr="005346C1" w:rsidTr="00A16742">
        <w:trPr>
          <w:trHeight w:val="347"/>
        </w:trPr>
        <w:tc>
          <w:tcPr>
            <w:tcW w:w="1800" w:type="dxa"/>
          </w:tcPr>
          <w:p w:rsidR="00BB649F" w:rsidRPr="00A20F4C" w:rsidRDefault="00BB649F" w:rsidP="005346C1">
            <w:pPr>
              <w:jc w:val="both"/>
            </w:pPr>
            <w:r w:rsidRPr="00A20F4C">
              <w:rPr>
                <w:sz w:val="22"/>
                <w:szCs w:val="22"/>
              </w:rPr>
              <w:t xml:space="preserve">11 Bonfire Event 2013 </w:t>
            </w:r>
          </w:p>
        </w:tc>
        <w:tc>
          <w:tcPr>
            <w:tcW w:w="3600" w:type="dxa"/>
          </w:tcPr>
          <w:p w:rsidR="00BB649F" w:rsidRPr="00A20F4C" w:rsidRDefault="00BB649F" w:rsidP="005346C1">
            <w:pPr>
              <w:shd w:val="clear" w:color="auto" w:fill="FFFFFF"/>
              <w:spacing w:after="120"/>
              <w:rPr>
                <w:bCs/>
              </w:rPr>
            </w:pPr>
            <w:r>
              <w:rPr>
                <w:bCs/>
                <w:sz w:val="22"/>
                <w:szCs w:val="22"/>
              </w:rPr>
              <w:t xml:space="preserve">Arrangements to be formalised </w:t>
            </w:r>
          </w:p>
        </w:tc>
        <w:tc>
          <w:tcPr>
            <w:tcW w:w="1620" w:type="dxa"/>
          </w:tcPr>
          <w:p w:rsidR="00BB649F" w:rsidRPr="00A20F4C" w:rsidRDefault="00BB649F" w:rsidP="005346C1">
            <w:r w:rsidRPr="00A20F4C">
              <w:rPr>
                <w:sz w:val="22"/>
                <w:szCs w:val="22"/>
              </w:rPr>
              <w:t>All</w:t>
            </w:r>
          </w:p>
        </w:tc>
        <w:tc>
          <w:tcPr>
            <w:tcW w:w="3780" w:type="dxa"/>
          </w:tcPr>
          <w:p w:rsidR="00BB649F" w:rsidRPr="00A67CC1" w:rsidRDefault="00BB649F" w:rsidP="00754F58">
            <w:r>
              <w:rPr>
                <w:sz w:val="22"/>
                <w:szCs w:val="22"/>
              </w:rPr>
              <w:t xml:space="preserve">Work in Progress - refer to item 10 of Minutes of Meeting </w:t>
            </w:r>
          </w:p>
        </w:tc>
      </w:tr>
      <w:tr w:rsidR="00BB649F" w:rsidRPr="005346C1" w:rsidTr="00A16742">
        <w:trPr>
          <w:trHeight w:val="347"/>
        </w:trPr>
        <w:tc>
          <w:tcPr>
            <w:tcW w:w="1800" w:type="dxa"/>
          </w:tcPr>
          <w:p w:rsidR="00BB649F" w:rsidRPr="00A20F4C" w:rsidRDefault="00BB649F" w:rsidP="005346C1">
            <w:pPr>
              <w:rPr>
                <w:bCs/>
              </w:rPr>
            </w:pPr>
            <w:r w:rsidRPr="00A20F4C">
              <w:rPr>
                <w:bCs/>
                <w:sz w:val="22"/>
                <w:szCs w:val="22"/>
              </w:rPr>
              <w:t xml:space="preserve">12 Planning Applications </w:t>
            </w:r>
          </w:p>
        </w:tc>
        <w:tc>
          <w:tcPr>
            <w:tcW w:w="3600" w:type="dxa"/>
          </w:tcPr>
          <w:p w:rsidR="00BB649F" w:rsidRPr="005346C1" w:rsidRDefault="00BB649F" w:rsidP="005346C1">
            <w:pPr>
              <w:shd w:val="clear" w:color="auto" w:fill="FFFFFF"/>
              <w:spacing w:after="120"/>
              <w:rPr>
                <w:bCs/>
              </w:rPr>
            </w:pPr>
            <w:r w:rsidRPr="00A20F4C">
              <w:rPr>
                <w:bCs/>
                <w:sz w:val="22"/>
                <w:szCs w:val="22"/>
              </w:rPr>
              <w:t>Parish Council comments relating to expected Planning Applications from John Pickering and Ale</w:t>
            </w:r>
            <w:r>
              <w:rPr>
                <w:bCs/>
                <w:sz w:val="22"/>
                <w:szCs w:val="22"/>
              </w:rPr>
              <w:t>c</w:t>
            </w:r>
            <w:r w:rsidRPr="00A20F4C">
              <w:rPr>
                <w:bCs/>
                <w:sz w:val="22"/>
                <w:szCs w:val="22"/>
              </w:rPr>
              <w:t xml:space="preserve"> Pickering to be forwarded to CWAC. </w:t>
            </w:r>
          </w:p>
        </w:tc>
        <w:tc>
          <w:tcPr>
            <w:tcW w:w="1620" w:type="dxa"/>
          </w:tcPr>
          <w:p w:rsidR="00BB649F" w:rsidRPr="005346C1" w:rsidRDefault="00BB649F" w:rsidP="005346C1">
            <w:pPr>
              <w:rPr>
                <w:bCs/>
              </w:rPr>
            </w:pPr>
            <w:r>
              <w:rPr>
                <w:bCs/>
                <w:sz w:val="22"/>
                <w:szCs w:val="22"/>
              </w:rPr>
              <w:t>Clerk</w:t>
            </w:r>
            <w:r w:rsidRPr="005346C1">
              <w:rPr>
                <w:bCs/>
                <w:sz w:val="22"/>
                <w:szCs w:val="22"/>
              </w:rPr>
              <w:t xml:space="preserve"> </w:t>
            </w:r>
          </w:p>
        </w:tc>
        <w:tc>
          <w:tcPr>
            <w:tcW w:w="3780" w:type="dxa"/>
          </w:tcPr>
          <w:p w:rsidR="00BB649F" w:rsidRPr="005346C1" w:rsidRDefault="00BB649F" w:rsidP="00754F58">
            <w:r w:rsidRPr="005346C1">
              <w:rPr>
                <w:sz w:val="22"/>
                <w:szCs w:val="22"/>
              </w:rPr>
              <w:t xml:space="preserve">Completed </w:t>
            </w:r>
          </w:p>
        </w:tc>
      </w:tr>
      <w:tr w:rsidR="00BB649F" w:rsidRPr="005346C1" w:rsidTr="00A16742">
        <w:trPr>
          <w:trHeight w:val="347"/>
        </w:trPr>
        <w:tc>
          <w:tcPr>
            <w:tcW w:w="1800" w:type="dxa"/>
          </w:tcPr>
          <w:p w:rsidR="00BB649F" w:rsidRPr="00A20F4C" w:rsidRDefault="00BB649F" w:rsidP="005346C1">
            <w:pPr>
              <w:rPr>
                <w:bCs/>
              </w:rPr>
            </w:pPr>
            <w:r w:rsidRPr="00A20F4C">
              <w:rPr>
                <w:bCs/>
                <w:sz w:val="22"/>
                <w:szCs w:val="22"/>
              </w:rPr>
              <w:t xml:space="preserve">13 Finance (iv </w:t>
            </w:r>
            <w:r>
              <w:rPr>
                <w:bCs/>
                <w:sz w:val="22"/>
                <w:szCs w:val="22"/>
              </w:rPr>
              <w:t>,</w:t>
            </w:r>
            <w:r w:rsidRPr="00A20F4C">
              <w:rPr>
                <w:bCs/>
                <w:sz w:val="22"/>
                <w:szCs w:val="22"/>
              </w:rPr>
              <w:t>v</w:t>
            </w:r>
            <w:r>
              <w:rPr>
                <w:bCs/>
                <w:sz w:val="22"/>
                <w:szCs w:val="22"/>
              </w:rPr>
              <w:t xml:space="preserve"> &amp; vi</w:t>
            </w:r>
            <w:r w:rsidRPr="00A20F4C">
              <w:rPr>
                <w:bCs/>
                <w:sz w:val="22"/>
                <w:szCs w:val="22"/>
              </w:rPr>
              <w:t xml:space="preserve">) </w:t>
            </w:r>
          </w:p>
        </w:tc>
        <w:tc>
          <w:tcPr>
            <w:tcW w:w="3600" w:type="dxa"/>
          </w:tcPr>
          <w:p w:rsidR="00BB649F" w:rsidRPr="005346C1" w:rsidRDefault="00BB649F" w:rsidP="005346C1">
            <w:pPr>
              <w:shd w:val="clear" w:color="auto" w:fill="FFFFFF"/>
              <w:spacing w:after="120"/>
              <w:rPr>
                <w:bCs/>
              </w:rPr>
            </w:pPr>
            <w:r w:rsidRPr="00A20F4C">
              <w:rPr>
                <w:bCs/>
                <w:sz w:val="22"/>
                <w:szCs w:val="22"/>
              </w:rPr>
              <w:t xml:space="preserve">Standing orders and financial regulations </w:t>
            </w:r>
            <w:r>
              <w:rPr>
                <w:bCs/>
                <w:sz w:val="22"/>
                <w:szCs w:val="22"/>
              </w:rPr>
              <w:t xml:space="preserve">and pricing policy to be </w:t>
            </w:r>
            <w:r w:rsidRPr="00A20F4C">
              <w:rPr>
                <w:bCs/>
                <w:sz w:val="22"/>
                <w:szCs w:val="22"/>
              </w:rPr>
              <w:t xml:space="preserve">to be placed as an agenda item. </w:t>
            </w:r>
          </w:p>
        </w:tc>
        <w:tc>
          <w:tcPr>
            <w:tcW w:w="1620" w:type="dxa"/>
          </w:tcPr>
          <w:p w:rsidR="00BB649F" w:rsidRPr="005346C1" w:rsidRDefault="00BB649F" w:rsidP="005346C1">
            <w:pPr>
              <w:rPr>
                <w:bCs/>
              </w:rPr>
            </w:pPr>
            <w:r>
              <w:rPr>
                <w:bCs/>
                <w:sz w:val="22"/>
                <w:szCs w:val="22"/>
              </w:rPr>
              <w:t>Clerk</w:t>
            </w:r>
          </w:p>
        </w:tc>
        <w:tc>
          <w:tcPr>
            <w:tcW w:w="3780" w:type="dxa"/>
          </w:tcPr>
          <w:p w:rsidR="00BB649F" w:rsidRPr="005346C1" w:rsidRDefault="00BB649F" w:rsidP="00754F58">
            <w:r w:rsidRPr="005346C1">
              <w:rPr>
                <w:sz w:val="22"/>
                <w:szCs w:val="22"/>
              </w:rPr>
              <w:t xml:space="preserve">Completed </w:t>
            </w:r>
          </w:p>
        </w:tc>
      </w:tr>
      <w:tr w:rsidR="00BB649F" w:rsidRPr="005346C1" w:rsidTr="00A16742">
        <w:trPr>
          <w:trHeight w:val="347"/>
        </w:trPr>
        <w:tc>
          <w:tcPr>
            <w:tcW w:w="1800" w:type="dxa"/>
          </w:tcPr>
          <w:p w:rsidR="00BB649F" w:rsidRPr="00380FE2" w:rsidRDefault="00BB649F" w:rsidP="005346C1">
            <w:pPr>
              <w:rPr>
                <w:bCs/>
              </w:rPr>
            </w:pPr>
            <w:r w:rsidRPr="005346C1">
              <w:rPr>
                <w:bCs/>
                <w:sz w:val="22"/>
                <w:szCs w:val="22"/>
              </w:rPr>
              <w:t xml:space="preserve">14 Correspondence </w:t>
            </w:r>
          </w:p>
          <w:p w:rsidR="00BB649F" w:rsidRPr="00380FE2" w:rsidRDefault="00BB649F" w:rsidP="005346C1">
            <w:pPr>
              <w:rPr>
                <w:bCs/>
              </w:rPr>
            </w:pPr>
            <w:r w:rsidRPr="005346C1">
              <w:rPr>
                <w:bCs/>
                <w:sz w:val="22"/>
                <w:szCs w:val="22"/>
              </w:rPr>
              <w:t xml:space="preserve">i Children’s Cancer Support Group </w:t>
            </w:r>
          </w:p>
          <w:p w:rsidR="00BB649F" w:rsidRPr="00380FE2" w:rsidRDefault="00BB649F" w:rsidP="005346C1">
            <w:pPr>
              <w:rPr>
                <w:bCs/>
              </w:rPr>
            </w:pPr>
          </w:p>
          <w:p w:rsidR="00BB649F" w:rsidRPr="00380FE2" w:rsidRDefault="00BB649F" w:rsidP="005346C1">
            <w:pPr>
              <w:rPr>
                <w:bCs/>
              </w:rPr>
            </w:pPr>
          </w:p>
          <w:p w:rsidR="00BB649F" w:rsidRDefault="00BB649F" w:rsidP="005346C1">
            <w:pPr>
              <w:rPr>
                <w:bCs/>
              </w:rPr>
            </w:pPr>
            <w:r w:rsidRPr="005346C1">
              <w:rPr>
                <w:bCs/>
                <w:sz w:val="22"/>
                <w:szCs w:val="22"/>
              </w:rPr>
              <w:t xml:space="preserve">ii Church Farm House (Hedgerow obstruction  </w:t>
            </w:r>
          </w:p>
          <w:p w:rsidR="00BB649F" w:rsidRDefault="00BB649F" w:rsidP="005346C1">
            <w:pPr>
              <w:rPr>
                <w:bCs/>
              </w:rPr>
            </w:pPr>
          </w:p>
          <w:p w:rsidR="00BB649F" w:rsidRDefault="00BB649F" w:rsidP="005346C1">
            <w:pPr>
              <w:rPr>
                <w:bCs/>
              </w:rPr>
            </w:pPr>
          </w:p>
          <w:p w:rsidR="00BB649F" w:rsidRPr="00380FE2" w:rsidRDefault="00BB649F" w:rsidP="005346C1">
            <w:pPr>
              <w:rPr>
                <w:bCs/>
              </w:rPr>
            </w:pPr>
            <w:r w:rsidRPr="005346C1">
              <w:rPr>
                <w:bCs/>
                <w:sz w:val="22"/>
                <w:szCs w:val="22"/>
              </w:rPr>
              <w:t xml:space="preserve">iii Amber Simon </w:t>
            </w:r>
          </w:p>
          <w:p w:rsidR="00BB649F" w:rsidRPr="00380FE2" w:rsidRDefault="00BB649F" w:rsidP="005346C1">
            <w:pPr>
              <w:rPr>
                <w:bCs/>
              </w:rPr>
            </w:pPr>
          </w:p>
          <w:p w:rsidR="00BB649F" w:rsidRPr="00380FE2" w:rsidRDefault="00BB649F" w:rsidP="005346C1">
            <w:pPr>
              <w:rPr>
                <w:bCs/>
              </w:rPr>
            </w:pPr>
          </w:p>
          <w:p w:rsidR="00BB649F" w:rsidRDefault="00BB649F" w:rsidP="005346C1">
            <w:pPr>
              <w:rPr>
                <w:bCs/>
              </w:rPr>
            </w:pPr>
          </w:p>
          <w:p w:rsidR="00BB649F" w:rsidRPr="00380FE2" w:rsidRDefault="00BB649F" w:rsidP="005346C1">
            <w:pPr>
              <w:rPr>
                <w:bCs/>
              </w:rPr>
            </w:pPr>
            <w:r w:rsidRPr="005346C1">
              <w:rPr>
                <w:bCs/>
                <w:sz w:val="22"/>
                <w:szCs w:val="22"/>
              </w:rPr>
              <w:t>iv St Mary’s Rectory (Clock)</w:t>
            </w:r>
          </w:p>
        </w:tc>
        <w:tc>
          <w:tcPr>
            <w:tcW w:w="3600" w:type="dxa"/>
          </w:tcPr>
          <w:p w:rsidR="00BB649F" w:rsidRDefault="00BB649F" w:rsidP="005346C1">
            <w:pPr>
              <w:shd w:val="clear" w:color="auto" w:fill="FFFFFF"/>
              <w:spacing w:after="120"/>
              <w:rPr>
                <w:bCs/>
              </w:rPr>
            </w:pPr>
          </w:p>
          <w:p w:rsidR="00BB649F" w:rsidRPr="00380FE2" w:rsidRDefault="00BB649F" w:rsidP="005346C1">
            <w:pPr>
              <w:shd w:val="clear" w:color="auto" w:fill="FFFFFF"/>
              <w:spacing w:after="120"/>
              <w:rPr>
                <w:bCs/>
              </w:rPr>
            </w:pPr>
            <w:r>
              <w:rPr>
                <w:bCs/>
                <w:sz w:val="22"/>
                <w:szCs w:val="22"/>
              </w:rPr>
              <w:t>Clerk</w:t>
            </w:r>
            <w:r w:rsidRPr="005346C1">
              <w:rPr>
                <w:bCs/>
                <w:sz w:val="22"/>
                <w:szCs w:val="22"/>
              </w:rPr>
              <w:t xml:space="preserve"> to send letter of acknowledgement and advise their request will be considered at the next Parish Council meeting.</w:t>
            </w:r>
          </w:p>
          <w:p w:rsidR="00BB649F" w:rsidRPr="00380FE2" w:rsidRDefault="00BB649F" w:rsidP="005346C1">
            <w:pPr>
              <w:shd w:val="clear" w:color="auto" w:fill="FFFFFF"/>
              <w:spacing w:after="120"/>
              <w:rPr>
                <w:bCs/>
              </w:rPr>
            </w:pPr>
          </w:p>
          <w:p w:rsidR="00BB649F" w:rsidRPr="00380FE2" w:rsidRDefault="00BB649F" w:rsidP="005346C1">
            <w:pPr>
              <w:shd w:val="clear" w:color="auto" w:fill="FFFFFF"/>
              <w:spacing w:after="120"/>
              <w:rPr>
                <w:bCs/>
              </w:rPr>
            </w:pPr>
            <w:r>
              <w:rPr>
                <w:bCs/>
                <w:sz w:val="22"/>
                <w:szCs w:val="22"/>
              </w:rPr>
              <w:t>Clerk</w:t>
            </w:r>
            <w:r w:rsidRPr="005346C1">
              <w:rPr>
                <w:bCs/>
                <w:sz w:val="22"/>
                <w:szCs w:val="22"/>
              </w:rPr>
              <w:t xml:space="preserve"> to send letter thanking the owner for the action taken and requesting that the hedgerow is cut further back at the ground / root level.</w:t>
            </w:r>
          </w:p>
          <w:p w:rsidR="00BB649F" w:rsidRDefault="00BB649F" w:rsidP="005346C1">
            <w:pPr>
              <w:shd w:val="clear" w:color="auto" w:fill="FFFFFF"/>
              <w:spacing w:after="120"/>
              <w:rPr>
                <w:bCs/>
              </w:rPr>
            </w:pPr>
          </w:p>
          <w:p w:rsidR="00BB649F" w:rsidRPr="00380FE2" w:rsidRDefault="00BB649F" w:rsidP="005346C1">
            <w:pPr>
              <w:shd w:val="clear" w:color="auto" w:fill="FFFFFF"/>
              <w:spacing w:after="120"/>
              <w:rPr>
                <w:bCs/>
              </w:rPr>
            </w:pPr>
            <w:r>
              <w:rPr>
                <w:bCs/>
                <w:sz w:val="22"/>
                <w:szCs w:val="22"/>
              </w:rPr>
              <w:t>Clerk</w:t>
            </w:r>
            <w:r w:rsidRPr="00A20F4C">
              <w:rPr>
                <w:bCs/>
                <w:sz w:val="22"/>
                <w:szCs w:val="22"/>
              </w:rPr>
              <w:t xml:space="preserve"> to acknowledge letter and fund raising proposal</w:t>
            </w:r>
            <w:r>
              <w:rPr>
                <w:bCs/>
                <w:sz w:val="22"/>
                <w:szCs w:val="22"/>
              </w:rPr>
              <w:t>.</w:t>
            </w:r>
            <w:r w:rsidRPr="00A20F4C">
              <w:rPr>
                <w:bCs/>
                <w:sz w:val="22"/>
                <w:szCs w:val="22"/>
              </w:rPr>
              <w:t xml:space="preserve"> </w:t>
            </w:r>
          </w:p>
          <w:p w:rsidR="00BB649F" w:rsidRDefault="00BB649F" w:rsidP="005346C1">
            <w:pPr>
              <w:shd w:val="clear" w:color="auto" w:fill="FFFFFF"/>
              <w:tabs>
                <w:tab w:val="left" w:pos="720"/>
              </w:tabs>
              <w:spacing w:after="120"/>
              <w:rPr>
                <w:bCs/>
              </w:rPr>
            </w:pPr>
          </w:p>
          <w:p w:rsidR="00BB649F" w:rsidRPr="00380FE2" w:rsidRDefault="00BB649F" w:rsidP="005346C1">
            <w:pPr>
              <w:shd w:val="clear" w:color="auto" w:fill="FFFFFF"/>
              <w:tabs>
                <w:tab w:val="left" w:pos="720"/>
              </w:tabs>
              <w:spacing w:after="120"/>
              <w:rPr>
                <w:bCs/>
              </w:rPr>
            </w:pPr>
            <w:r w:rsidRPr="00A20F4C">
              <w:rPr>
                <w:bCs/>
                <w:sz w:val="22"/>
                <w:szCs w:val="22"/>
              </w:rPr>
              <w:t>Letter o</w:t>
            </w:r>
            <w:r w:rsidRPr="005346C1">
              <w:rPr>
                <w:bCs/>
                <w:sz w:val="22"/>
                <w:szCs w:val="22"/>
              </w:rPr>
              <w:t xml:space="preserve">f acknowledgement to St Mary’s Rectory confirming request will discussed further. </w:t>
            </w:r>
          </w:p>
          <w:p w:rsidR="00BB649F" w:rsidRPr="00380FE2" w:rsidRDefault="00BB649F" w:rsidP="005346C1">
            <w:pPr>
              <w:shd w:val="clear" w:color="auto" w:fill="FFFFFF"/>
              <w:spacing w:after="120"/>
              <w:rPr>
                <w:bCs/>
              </w:rPr>
            </w:pPr>
            <w:r w:rsidRPr="005346C1">
              <w:rPr>
                <w:bCs/>
                <w:sz w:val="22"/>
                <w:szCs w:val="22"/>
              </w:rPr>
              <w:t>Competitive quotes to be sought.</w:t>
            </w:r>
          </w:p>
        </w:tc>
        <w:tc>
          <w:tcPr>
            <w:tcW w:w="1620" w:type="dxa"/>
          </w:tcPr>
          <w:p w:rsidR="00BB649F" w:rsidRPr="00380FE2" w:rsidRDefault="00BB649F" w:rsidP="005346C1">
            <w:pPr>
              <w:shd w:val="clear" w:color="auto" w:fill="FFFFFF"/>
              <w:spacing w:after="120"/>
              <w:rPr>
                <w:bCs/>
              </w:rPr>
            </w:pPr>
          </w:p>
          <w:p w:rsidR="00BB649F" w:rsidRPr="00380FE2" w:rsidRDefault="00BB649F" w:rsidP="005346C1">
            <w:pPr>
              <w:shd w:val="clear" w:color="auto" w:fill="FFFFFF"/>
              <w:spacing w:after="120"/>
              <w:rPr>
                <w:bCs/>
              </w:rPr>
            </w:pPr>
            <w:r>
              <w:rPr>
                <w:bCs/>
                <w:sz w:val="22"/>
                <w:szCs w:val="22"/>
              </w:rPr>
              <w:t>Clerk</w:t>
            </w:r>
          </w:p>
          <w:p w:rsidR="00BB649F" w:rsidRDefault="00BB649F" w:rsidP="005346C1">
            <w:pPr>
              <w:shd w:val="clear" w:color="auto" w:fill="FFFFFF"/>
              <w:spacing w:after="120"/>
              <w:rPr>
                <w:bCs/>
              </w:rPr>
            </w:pPr>
          </w:p>
          <w:p w:rsidR="00BB649F" w:rsidRPr="00380FE2" w:rsidRDefault="00BB649F" w:rsidP="005346C1">
            <w:pPr>
              <w:shd w:val="clear" w:color="auto" w:fill="FFFFFF"/>
              <w:spacing w:after="120"/>
              <w:rPr>
                <w:bCs/>
              </w:rPr>
            </w:pPr>
          </w:p>
          <w:p w:rsidR="00BB649F" w:rsidRPr="00380FE2" w:rsidRDefault="00BB649F" w:rsidP="005346C1">
            <w:pPr>
              <w:shd w:val="clear" w:color="auto" w:fill="FFFFFF"/>
              <w:spacing w:after="120"/>
              <w:rPr>
                <w:bCs/>
              </w:rPr>
            </w:pPr>
          </w:p>
          <w:p w:rsidR="00BB649F" w:rsidRPr="00380FE2" w:rsidRDefault="00BB649F" w:rsidP="005346C1">
            <w:pPr>
              <w:shd w:val="clear" w:color="auto" w:fill="FFFFFF"/>
              <w:spacing w:after="120"/>
              <w:rPr>
                <w:bCs/>
              </w:rPr>
            </w:pPr>
            <w:r>
              <w:rPr>
                <w:bCs/>
                <w:sz w:val="22"/>
                <w:szCs w:val="22"/>
              </w:rPr>
              <w:t>Clerk</w:t>
            </w:r>
          </w:p>
          <w:p w:rsidR="00BB649F" w:rsidRPr="00380FE2" w:rsidRDefault="00BB649F" w:rsidP="005346C1">
            <w:pPr>
              <w:shd w:val="clear" w:color="auto" w:fill="FFFFFF"/>
              <w:spacing w:after="120"/>
              <w:rPr>
                <w:bCs/>
              </w:rPr>
            </w:pPr>
          </w:p>
          <w:p w:rsidR="00BB649F" w:rsidRPr="00380FE2" w:rsidRDefault="00BB649F" w:rsidP="005346C1">
            <w:pPr>
              <w:shd w:val="clear" w:color="auto" w:fill="FFFFFF"/>
              <w:spacing w:after="120"/>
              <w:rPr>
                <w:bCs/>
              </w:rPr>
            </w:pPr>
          </w:p>
          <w:p w:rsidR="00BB649F" w:rsidRPr="00380FE2" w:rsidRDefault="00BB649F" w:rsidP="005346C1">
            <w:pPr>
              <w:shd w:val="clear" w:color="auto" w:fill="FFFFFF"/>
              <w:spacing w:after="120"/>
              <w:rPr>
                <w:bCs/>
              </w:rPr>
            </w:pPr>
          </w:p>
          <w:p w:rsidR="00BB649F" w:rsidRPr="00380FE2" w:rsidRDefault="00BB649F" w:rsidP="005346C1">
            <w:pPr>
              <w:shd w:val="clear" w:color="auto" w:fill="FFFFFF"/>
              <w:spacing w:after="120"/>
              <w:rPr>
                <w:bCs/>
              </w:rPr>
            </w:pPr>
            <w:r>
              <w:rPr>
                <w:bCs/>
                <w:sz w:val="22"/>
                <w:szCs w:val="22"/>
              </w:rPr>
              <w:t>Clerk</w:t>
            </w:r>
          </w:p>
          <w:p w:rsidR="00BB649F" w:rsidRPr="00380FE2" w:rsidRDefault="00BB649F" w:rsidP="005346C1">
            <w:pPr>
              <w:shd w:val="clear" w:color="auto" w:fill="FFFFFF"/>
              <w:spacing w:after="120"/>
              <w:rPr>
                <w:bCs/>
              </w:rPr>
            </w:pPr>
          </w:p>
          <w:p w:rsidR="00BB649F" w:rsidRPr="00380FE2" w:rsidRDefault="00BB649F" w:rsidP="005346C1">
            <w:pPr>
              <w:shd w:val="clear" w:color="auto" w:fill="FFFFFF"/>
              <w:spacing w:after="120"/>
              <w:rPr>
                <w:bCs/>
              </w:rPr>
            </w:pPr>
          </w:p>
        </w:tc>
        <w:tc>
          <w:tcPr>
            <w:tcW w:w="3780" w:type="dxa"/>
          </w:tcPr>
          <w:p w:rsidR="00BB649F" w:rsidRPr="00380FE2" w:rsidRDefault="00BB649F" w:rsidP="005346C1">
            <w:pPr>
              <w:shd w:val="clear" w:color="auto" w:fill="FFFFFF"/>
              <w:spacing w:after="120"/>
              <w:rPr>
                <w:bCs/>
              </w:rPr>
            </w:pPr>
          </w:p>
          <w:p w:rsidR="00BB649F" w:rsidRPr="00380FE2" w:rsidRDefault="00BB649F" w:rsidP="005346C1">
            <w:pPr>
              <w:shd w:val="clear" w:color="auto" w:fill="FFFFFF"/>
              <w:spacing w:after="120"/>
              <w:rPr>
                <w:bCs/>
              </w:rPr>
            </w:pPr>
            <w:r w:rsidRPr="00380FE2">
              <w:rPr>
                <w:bCs/>
                <w:sz w:val="22"/>
                <w:szCs w:val="22"/>
              </w:rPr>
              <w:t xml:space="preserve">Completed </w:t>
            </w:r>
          </w:p>
          <w:p w:rsidR="00BB649F" w:rsidRPr="00380FE2" w:rsidRDefault="00BB649F" w:rsidP="005346C1">
            <w:pPr>
              <w:shd w:val="clear" w:color="auto" w:fill="FFFFFF"/>
              <w:spacing w:after="120"/>
              <w:rPr>
                <w:bCs/>
              </w:rPr>
            </w:pPr>
          </w:p>
          <w:p w:rsidR="00BB649F" w:rsidRPr="00380FE2" w:rsidRDefault="00BB649F" w:rsidP="005346C1">
            <w:pPr>
              <w:shd w:val="clear" w:color="auto" w:fill="FFFFFF"/>
              <w:spacing w:after="120"/>
              <w:rPr>
                <w:bCs/>
              </w:rPr>
            </w:pPr>
          </w:p>
          <w:p w:rsidR="00BB649F" w:rsidRDefault="00BB649F" w:rsidP="005346C1">
            <w:pPr>
              <w:shd w:val="clear" w:color="auto" w:fill="FFFFFF"/>
              <w:spacing w:after="120"/>
              <w:rPr>
                <w:bCs/>
              </w:rPr>
            </w:pPr>
          </w:p>
          <w:p w:rsidR="00BB649F" w:rsidRPr="00380FE2" w:rsidRDefault="00BB649F" w:rsidP="005346C1">
            <w:pPr>
              <w:shd w:val="clear" w:color="auto" w:fill="FFFFFF"/>
              <w:spacing w:after="120"/>
              <w:rPr>
                <w:bCs/>
              </w:rPr>
            </w:pPr>
            <w:r w:rsidRPr="00380FE2">
              <w:rPr>
                <w:bCs/>
                <w:sz w:val="22"/>
                <w:szCs w:val="22"/>
              </w:rPr>
              <w:t xml:space="preserve">Outstanding </w:t>
            </w:r>
          </w:p>
          <w:p w:rsidR="00BB649F" w:rsidRPr="00380FE2" w:rsidRDefault="00BB649F" w:rsidP="005346C1">
            <w:pPr>
              <w:shd w:val="clear" w:color="auto" w:fill="FFFFFF"/>
              <w:spacing w:after="120"/>
              <w:rPr>
                <w:bCs/>
              </w:rPr>
            </w:pPr>
          </w:p>
          <w:p w:rsidR="00BB649F" w:rsidRPr="00380FE2" w:rsidRDefault="00BB649F" w:rsidP="005346C1">
            <w:pPr>
              <w:shd w:val="clear" w:color="auto" w:fill="FFFFFF"/>
              <w:spacing w:after="120"/>
              <w:rPr>
                <w:bCs/>
              </w:rPr>
            </w:pPr>
          </w:p>
          <w:p w:rsidR="00BB649F" w:rsidRPr="00380FE2" w:rsidRDefault="00BB649F" w:rsidP="005346C1">
            <w:pPr>
              <w:shd w:val="clear" w:color="auto" w:fill="FFFFFF"/>
              <w:spacing w:after="120"/>
              <w:rPr>
                <w:bCs/>
              </w:rPr>
            </w:pPr>
          </w:p>
          <w:p w:rsidR="00BB649F" w:rsidRPr="00380FE2" w:rsidRDefault="00BB649F" w:rsidP="005346C1">
            <w:pPr>
              <w:shd w:val="clear" w:color="auto" w:fill="FFFFFF"/>
              <w:spacing w:after="120"/>
              <w:rPr>
                <w:bCs/>
              </w:rPr>
            </w:pPr>
            <w:r w:rsidRPr="00380FE2">
              <w:rPr>
                <w:bCs/>
                <w:sz w:val="22"/>
                <w:szCs w:val="22"/>
              </w:rPr>
              <w:t xml:space="preserve">Completed </w:t>
            </w:r>
          </w:p>
          <w:p w:rsidR="00BB649F" w:rsidRPr="00380FE2" w:rsidRDefault="00BB649F" w:rsidP="005346C1">
            <w:pPr>
              <w:shd w:val="clear" w:color="auto" w:fill="FFFFFF"/>
              <w:spacing w:after="120"/>
              <w:rPr>
                <w:bCs/>
              </w:rPr>
            </w:pPr>
          </w:p>
          <w:p w:rsidR="00BB649F" w:rsidRDefault="00BB649F" w:rsidP="005346C1">
            <w:pPr>
              <w:shd w:val="clear" w:color="auto" w:fill="FFFFFF"/>
              <w:spacing w:after="120"/>
              <w:rPr>
                <w:bCs/>
              </w:rPr>
            </w:pPr>
          </w:p>
          <w:p w:rsidR="00BB649F" w:rsidRPr="00380FE2" w:rsidRDefault="00BB649F" w:rsidP="005346C1">
            <w:pPr>
              <w:shd w:val="clear" w:color="auto" w:fill="FFFFFF"/>
              <w:spacing w:after="120"/>
              <w:rPr>
                <w:bCs/>
              </w:rPr>
            </w:pPr>
            <w:r w:rsidRPr="00380FE2">
              <w:rPr>
                <w:bCs/>
                <w:sz w:val="22"/>
                <w:szCs w:val="22"/>
              </w:rPr>
              <w:t>Outstanding</w:t>
            </w:r>
            <w:r>
              <w:rPr>
                <w:bCs/>
                <w:sz w:val="22"/>
                <w:szCs w:val="22"/>
              </w:rPr>
              <w:t xml:space="preserve"> - </w:t>
            </w:r>
            <w:r w:rsidRPr="00380FE2">
              <w:rPr>
                <w:bCs/>
                <w:sz w:val="22"/>
                <w:szCs w:val="22"/>
              </w:rPr>
              <w:t xml:space="preserve">Refer to item </w:t>
            </w:r>
          </w:p>
        </w:tc>
      </w:tr>
    </w:tbl>
    <w:p w:rsidR="00BB649F" w:rsidRDefault="00BB649F" w:rsidP="00CA2807">
      <w:pPr>
        <w:tabs>
          <w:tab w:val="left" w:pos="720"/>
        </w:tabs>
        <w:jc w:val="both"/>
        <w:rPr>
          <w:bCs/>
          <w:sz w:val="22"/>
          <w:szCs w:val="22"/>
        </w:rPr>
      </w:pPr>
    </w:p>
    <w:p w:rsidR="00BB649F" w:rsidRDefault="00BB649F" w:rsidP="00642FDC">
      <w:pPr>
        <w:numPr>
          <w:ilvl w:val="0"/>
          <w:numId w:val="25"/>
        </w:numPr>
        <w:tabs>
          <w:tab w:val="clear" w:pos="1080"/>
          <w:tab w:val="num" w:pos="0"/>
        </w:tabs>
        <w:ind w:hanging="1080"/>
        <w:jc w:val="both"/>
        <w:rPr>
          <w:b/>
          <w:bCs/>
          <w:sz w:val="22"/>
          <w:szCs w:val="22"/>
        </w:rPr>
      </w:pPr>
      <w:r>
        <w:rPr>
          <w:b/>
          <w:bCs/>
          <w:sz w:val="22"/>
          <w:szCs w:val="22"/>
        </w:rPr>
        <w:t>P</w:t>
      </w:r>
      <w:r w:rsidRPr="00356E70">
        <w:rPr>
          <w:b/>
          <w:bCs/>
          <w:sz w:val="22"/>
          <w:szCs w:val="22"/>
        </w:rPr>
        <w:t>ublic Speaking Time</w:t>
      </w:r>
    </w:p>
    <w:p w:rsidR="00BB649F" w:rsidRDefault="00BB649F" w:rsidP="00ED5556">
      <w:pPr>
        <w:tabs>
          <w:tab w:val="left" w:pos="720"/>
        </w:tabs>
        <w:rPr>
          <w:bCs/>
          <w:sz w:val="22"/>
          <w:szCs w:val="22"/>
        </w:rPr>
      </w:pPr>
      <w:r>
        <w:rPr>
          <w:b/>
          <w:bCs/>
          <w:sz w:val="22"/>
          <w:szCs w:val="22"/>
        </w:rPr>
        <w:tab/>
      </w:r>
      <w:r w:rsidRPr="00170095">
        <w:rPr>
          <w:bCs/>
          <w:sz w:val="22"/>
          <w:szCs w:val="22"/>
        </w:rPr>
        <w:t>A resident</w:t>
      </w:r>
      <w:r>
        <w:rPr>
          <w:bCs/>
          <w:sz w:val="22"/>
          <w:szCs w:val="22"/>
        </w:rPr>
        <w:t xml:space="preserve"> raised issues with flood prevention, reporting that work had been completed on the ditch in Common </w:t>
      </w:r>
      <w:r>
        <w:rPr>
          <w:bCs/>
          <w:sz w:val="22"/>
          <w:szCs w:val="22"/>
        </w:rPr>
        <w:tab/>
        <w:t xml:space="preserve">Lane.  There is still an issue with the culvert.  The Land belongs to Grosvenor Estates and resident has spoken to </w:t>
      </w:r>
      <w:r>
        <w:rPr>
          <w:bCs/>
          <w:sz w:val="22"/>
          <w:szCs w:val="22"/>
        </w:rPr>
        <w:tab/>
        <w:t xml:space="preserve">Rob Bradshaw in his capacity as a drainage expert.  The Forestry Commission has been made aware of the issue </w:t>
      </w:r>
      <w:r>
        <w:rPr>
          <w:bCs/>
          <w:sz w:val="22"/>
          <w:szCs w:val="22"/>
        </w:rPr>
        <w:tab/>
        <w:t xml:space="preserve">although no action taken. </w:t>
      </w:r>
    </w:p>
    <w:p w:rsidR="00BB649F" w:rsidRDefault="00BB649F" w:rsidP="00ED5556">
      <w:pPr>
        <w:tabs>
          <w:tab w:val="left" w:pos="720"/>
        </w:tabs>
        <w:rPr>
          <w:bCs/>
          <w:sz w:val="22"/>
          <w:szCs w:val="22"/>
        </w:rPr>
      </w:pPr>
    </w:p>
    <w:p w:rsidR="00BB649F" w:rsidRDefault="00BB649F" w:rsidP="00ED5556">
      <w:pPr>
        <w:tabs>
          <w:tab w:val="left" w:pos="720"/>
        </w:tabs>
        <w:rPr>
          <w:bCs/>
          <w:sz w:val="22"/>
          <w:szCs w:val="22"/>
        </w:rPr>
      </w:pPr>
      <w:r>
        <w:rPr>
          <w:bCs/>
          <w:sz w:val="22"/>
          <w:szCs w:val="22"/>
        </w:rPr>
        <w:tab/>
        <w:t>The resident reported that the Brook underneath the Bridge (</w:t>
      </w:r>
      <w:smartTag w:uri="urn:schemas-microsoft-com:office:smarttags" w:element="Street">
        <w:smartTag w:uri="urn:schemas-microsoft-com:office:smarttags" w:element="address">
          <w:r>
            <w:rPr>
              <w:bCs/>
              <w:sz w:val="22"/>
              <w:szCs w:val="22"/>
            </w:rPr>
            <w:t>Norton Avenue</w:t>
          </w:r>
        </w:smartTag>
      </w:smartTag>
      <w:r>
        <w:rPr>
          <w:bCs/>
          <w:sz w:val="22"/>
          <w:szCs w:val="22"/>
        </w:rPr>
        <w:t xml:space="preserve">/ </w:t>
      </w:r>
      <w:smartTag w:uri="urn:schemas-microsoft-com:office:smarttags" w:element="Street">
        <w:smartTag w:uri="urn:schemas-microsoft-com:office:smarttags" w:element="address">
          <w:r>
            <w:rPr>
              <w:bCs/>
              <w:sz w:val="22"/>
              <w:szCs w:val="22"/>
            </w:rPr>
            <w:t>Carlton Avenue</w:t>
          </w:r>
        </w:smartTag>
      </w:smartTag>
      <w:r>
        <w:rPr>
          <w:bCs/>
          <w:sz w:val="22"/>
          <w:szCs w:val="22"/>
        </w:rPr>
        <w:t xml:space="preserve">) is blocked.  </w:t>
      </w:r>
      <w:r>
        <w:rPr>
          <w:bCs/>
          <w:sz w:val="22"/>
          <w:szCs w:val="22"/>
        </w:rPr>
        <w:tab/>
        <w:t xml:space="preserve">Councillor Tilston advised that with a heavy down pour of rain over Saturday / Sunday, there was surface water </w:t>
      </w:r>
      <w:r>
        <w:rPr>
          <w:bCs/>
          <w:sz w:val="22"/>
          <w:szCs w:val="22"/>
        </w:rPr>
        <w:tab/>
        <w:t xml:space="preserve">on the road at Balderton Cottages. </w:t>
      </w:r>
    </w:p>
    <w:p w:rsidR="00BB649F" w:rsidRPr="00170095" w:rsidRDefault="00BB649F" w:rsidP="00AF1B85">
      <w:pPr>
        <w:tabs>
          <w:tab w:val="left" w:pos="720"/>
        </w:tabs>
        <w:rPr>
          <w:bCs/>
          <w:sz w:val="22"/>
          <w:szCs w:val="22"/>
        </w:rPr>
      </w:pPr>
      <w:r>
        <w:rPr>
          <w:bCs/>
          <w:sz w:val="22"/>
          <w:szCs w:val="22"/>
        </w:rPr>
        <w:tab/>
      </w:r>
    </w:p>
    <w:p w:rsidR="00BB649F" w:rsidRPr="00356E70" w:rsidRDefault="00BB649F" w:rsidP="00934062">
      <w:pPr>
        <w:tabs>
          <w:tab w:val="left" w:pos="720"/>
        </w:tabs>
        <w:jc w:val="both"/>
        <w:rPr>
          <w:b/>
          <w:bCs/>
          <w:sz w:val="22"/>
          <w:szCs w:val="22"/>
        </w:rPr>
      </w:pPr>
      <w:r>
        <w:rPr>
          <w:b/>
          <w:bCs/>
          <w:sz w:val="22"/>
          <w:szCs w:val="22"/>
        </w:rPr>
        <w:t>5.</w:t>
      </w:r>
      <w:r>
        <w:rPr>
          <w:b/>
          <w:bCs/>
          <w:sz w:val="22"/>
          <w:szCs w:val="22"/>
        </w:rPr>
        <w:tab/>
        <w:t xml:space="preserve">Mallory Walk </w:t>
      </w:r>
    </w:p>
    <w:p w:rsidR="00BB649F" w:rsidRDefault="00BB649F" w:rsidP="007D2974">
      <w:pPr>
        <w:tabs>
          <w:tab w:val="left" w:pos="720"/>
        </w:tabs>
        <w:rPr>
          <w:bCs/>
          <w:sz w:val="22"/>
          <w:szCs w:val="22"/>
        </w:rPr>
      </w:pPr>
      <w:r>
        <w:rPr>
          <w:bCs/>
          <w:sz w:val="22"/>
          <w:szCs w:val="22"/>
        </w:rPr>
        <w:t xml:space="preserve"> </w:t>
      </w:r>
      <w:r>
        <w:rPr>
          <w:bCs/>
          <w:sz w:val="22"/>
          <w:szCs w:val="22"/>
        </w:rPr>
        <w:tab/>
        <w:t>Item to be postponed until next meeting.</w:t>
      </w:r>
    </w:p>
    <w:p w:rsidR="00BB649F" w:rsidRDefault="00BB649F" w:rsidP="007D2974">
      <w:pPr>
        <w:tabs>
          <w:tab w:val="left" w:pos="720"/>
        </w:tabs>
        <w:rPr>
          <w:bCs/>
          <w:sz w:val="22"/>
          <w:szCs w:val="22"/>
        </w:rPr>
      </w:pPr>
      <w:r>
        <w:rPr>
          <w:bCs/>
          <w:sz w:val="22"/>
          <w:szCs w:val="22"/>
        </w:rPr>
        <w:tab/>
      </w:r>
      <w:r w:rsidRPr="00A76847">
        <w:rPr>
          <w:b/>
          <w:bCs/>
          <w:sz w:val="22"/>
          <w:szCs w:val="22"/>
        </w:rPr>
        <w:t>ACTION</w:t>
      </w:r>
      <w:r>
        <w:rPr>
          <w:b/>
          <w:bCs/>
          <w:sz w:val="22"/>
          <w:szCs w:val="22"/>
        </w:rPr>
        <w:t xml:space="preserve"> -</w:t>
      </w:r>
      <w:r>
        <w:rPr>
          <w:bCs/>
          <w:sz w:val="22"/>
          <w:szCs w:val="22"/>
        </w:rPr>
        <w:t xml:space="preserve"> Clerk to place as an agenda item </w:t>
      </w:r>
    </w:p>
    <w:p w:rsidR="00BB649F" w:rsidRPr="0068357D" w:rsidRDefault="00BB649F" w:rsidP="007D2974">
      <w:pPr>
        <w:tabs>
          <w:tab w:val="left" w:pos="720"/>
        </w:tabs>
        <w:ind w:left="720"/>
        <w:rPr>
          <w:bCs/>
          <w:sz w:val="22"/>
          <w:szCs w:val="22"/>
        </w:rPr>
      </w:pPr>
    </w:p>
    <w:p w:rsidR="00BB649F" w:rsidRPr="00356E70" w:rsidRDefault="00BB649F" w:rsidP="007D2974">
      <w:pPr>
        <w:tabs>
          <w:tab w:val="left" w:pos="720"/>
          <w:tab w:val="left" w:pos="1080"/>
        </w:tabs>
        <w:rPr>
          <w:b/>
          <w:bCs/>
          <w:sz w:val="22"/>
          <w:szCs w:val="22"/>
        </w:rPr>
      </w:pPr>
      <w:r>
        <w:rPr>
          <w:b/>
          <w:bCs/>
          <w:sz w:val="22"/>
          <w:szCs w:val="22"/>
        </w:rPr>
        <w:t>6</w:t>
      </w:r>
      <w:r>
        <w:rPr>
          <w:b/>
          <w:bCs/>
          <w:sz w:val="22"/>
          <w:szCs w:val="22"/>
        </w:rPr>
        <w:tab/>
      </w:r>
      <w:r w:rsidRPr="00356E70">
        <w:rPr>
          <w:b/>
          <w:bCs/>
          <w:sz w:val="22"/>
          <w:szCs w:val="22"/>
        </w:rPr>
        <w:t>Field Update</w:t>
      </w:r>
    </w:p>
    <w:p w:rsidR="00BB649F" w:rsidRDefault="00BB649F" w:rsidP="007D2974">
      <w:pPr>
        <w:tabs>
          <w:tab w:val="left" w:pos="720"/>
        </w:tabs>
        <w:rPr>
          <w:bCs/>
          <w:sz w:val="22"/>
          <w:szCs w:val="22"/>
        </w:rPr>
      </w:pPr>
      <w:r w:rsidRPr="002B5896">
        <w:rPr>
          <w:b/>
          <w:bCs/>
          <w:sz w:val="22"/>
          <w:szCs w:val="22"/>
        </w:rPr>
        <w:tab/>
      </w:r>
      <w:r>
        <w:rPr>
          <w:bCs/>
          <w:sz w:val="22"/>
          <w:szCs w:val="22"/>
        </w:rPr>
        <w:t xml:space="preserve">Councillor Maughan confirmed that the Parish Council is proceeding with their plans and grant funding of </w:t>
      </w:r>
      <w:r>
        <w:rPr>
          <w:bCs/>
          <w:sz w:val="22"/>
          <w:szCs w:val="22"/>
        </w:rPr>
        <w:tab/>
        <w:t xml:space="preserve">£50,000 has already been committed. A Topographical survey and feasibility study has been undertaken and </w:t>
      </w:r>
      <w:r>
        <w:rPr>
          <w:bCs/>
          <w:sz w:val="22"/>
          <w:szCs w:val="22"/>
        </w:rPr>
        <w:tab/>
        <w:t xml:space="preserve">the outcomes / recommendation will provided in a report.  A tender process will begin next year.  </w:t>
      </w:r>
    </w:p>
    <w:p w:rsidR="00BB649F" w:rsidRDefault="00BB649F" w:rsidP="007D2974">
      <w:pPr>
        <w:tabs>
          <w:tab w:val="left" w:pos="720"/>
        </w:tabs>
        <w:rPr>
          <w:bCs/>
          <w:sz w:val="22"/>
          <w:szCs w:val="22"/>
        </w:rPr>
      </w:pPr>
      <w:r>
        <w:rPr>
          <w:bCs/>
          <w:sz w:val="22"/>
          <w:szCs w:val="22"/>
        </w:rPr>
        <w:tab/>
        <w:t xml:space="preserve">Councillor Lewis asked </w:t>
      </w:r>
      <w:r>
        <w:rPr>
          <w:bCs/>
          <w:sz w:val="22"/>
          <w:szCs w:val="22"/>
        </w:rPr>
        <w:tab/>
        <w:t xml:space="preserve">when the report would be available and Councillor Maughan confirmed within the next </w:t>
      </w:r>
      <w:r>
        <w:rPr>
          <w:bCs/>
          <w:sz w:val="22"/>
          <w:szCs w:val="22"/>
        </w:rPr>
        <w:tab/>
        <w:t xml:space="preserve">three weeks.  </w:t>
      </w:r>
    </w:p>
    <w:p w:rsidR="00BB649F" w:rsidRDefault="00BB649F" w:rsidP="007D2974">
      <w:pPr>
        <w:tabs>
          <w:tab w:val="left" w:pos="720"/>
        </w:tabs>
        <w:rPr>
          <w:bCs/>
          <w:sz w:val="22"/>
          <w:szCs w:val="22"/>
        </w:rPr>
      </w:pPr>
      <w:r>
        <w:rPr>
          <w:bCs/>
          <w:sz w:val="22"/>
          <w:szCs w:val="22"/>
        </w:rPr>
        <w:tab/>
      </w:r>
    </w:p>
    <w:p w:rsidR="00BB649F" w:rsidRDefault="00BB649F" w:rsidP="007D2974">
      <w:pPr>
        <w:tabs>
          <w:tab w:val="left" w:pos="720"/>
        </w:tabs>
        <w:rPr>
          <w:bCs/>
          <w:sz w:val="22"/>
          <w:szCs w:val="22"/>
        </w:rPr>
      </w:pPr>
      <w:r>
        <w:rPr>
          <w:bCs/>
          <w:sz w:val="22"/>
          <w:szCs w:val="22"/>
        </w:rPr>
        <w:tab/>
        <w:t xml:space="preserve">Two further grant funding applications should be completed and submitted by late September (Football </w:t>
      </w:r>
      <w:r>
        <w:rPr>
          <w:bCs/>
          <w:sz w:val="22"/>
          <w:szCs w:val="22"/>
        </w:rPr>
        <w:tab/>
        <w:t xml:space="preserve">Association and WREN) both of which have been agreed in principle.  </w:t>
      </w:r>
    </w:p>
    <w:p w:rsidR="00BB649F" w:rsidRDefault="00BB649F" w:rsidP="007D2974">
      <w:pPr>
        <w:tabs>
          <w:tab w:val="left" w:pos="720"/>
        </w:tabs>
        <w:rPr>
          <w:bCs/>
          <w:sz w:val="22"/>
          <w:szCs w:val="22"/>
        </w:rPr>
      </w:pPr>
    </w:p>
    <w:p w:rsidR="00BB649F" w:rsidRDefault="00BB649F" w:rsidP="007D2974">
      <w:pPr>
        <w:tabs>
          <w:tab w:val="left" w:pos="720"/>
        </w:tabs>
        <w:rPr>
          <w:bCs/>
          <w:sz w:val="22"/>
          <w:szCs w:val="22"/>
        </w:rPr>
      </w:pPr>
      <w:r>
        <w:rPr>
          <w:bCs/>
          <w:sz w:val="22"/>
          <w:szCs w:val="22"/>
        </w:rPr>
        <w:tab/>
        <w:t xml:space="preserve">Councillor Maughan has met with Alec Pickering over his offer for a strip of land. To alleviate neighbours </w:t>
      </w:r>
      <w:r>
        <w:rPr>
          <w:bCs/>
          <w:sz w:val="22"/>
          <w:szCs w:val="22"/>
        </w:rPr>
        <w:tab/>
        <w:t xml:space="preserve">concerns it is proposed an Agricultural Drainage Ditch will be put in place.  Access will be via a double track </w:t>
      </w:r>
      <w:r>
        <w:rPr>
          <w:bCs/>
          <w:sz w:val="22"/>
          <w:szCs w:val="22"/>
        </w:rPr>
        <w:tab/>
        <w:t xml:space="preserve">and not a single track.  </w:t>
      </w:r>
    </w:p>
    <w:p w:rsidR="00BB649F" w:rsidRDefault="00BB649F" w:rsidP="007D2974">
      <w:pPr>
        <w:tabs>
          <w:tab w:val="left" w:pos="720"/>
        </w:tabs>
        <w:rPr>
          <w:bCs/>
          <w:sz w:val="22"/>
          <w:szCs w:val="22"/>
        </w:rPr>
      </w:pPr>
      <w:r>
        <w:rPr>
          <w:bCs/>
          <w:sz w:val="22"/>
          <w:szCs w:val="22"/>
        </w:rPr>
        <w:tab/>
      </w:r>
      <w:r w:rsidRPr="00155FEF">
        <w:rPr>
          <w:b/>
          <w:bCs/>
          <w:sz w:val="22"/>
          <w:szCs w:val="22"/>
        </w:rPr>
        <w:t>RESOLVED</w:t>
      </w:r>
      <w:r>
        <w:rPr>
          <w:bCs/>
          <w:sz w:val="22"/>
          <w:szCs w:val="22"/>
        </w:rPr>
        <w:t xml:space="preserve"> - Agreed for an Agricultural Drainage Ditch to be in place</w:t>
      </w:r>
    </w:p>
    <w:p w:rsidR="00BB649F" w:rsidRDefault="00BB649F" w:rsidP="007D2974">
      <w:pPr>
        <w:tabs>
          <w:tab w:val="left" w:pos="720"/>
        </w:tabs>
        <w:rPr>
          <w:bCs/>
          <w:sz w:val="22"/>
          <w:szCs w:val="22"/>
        </w:rPr>
      </w:pPr>
    </w:p>
    <w:p w:rsidR="00BB649F" w:rsidRDefault="00BB649F" w:rsidP="007D2974">
      <w:pPr>
        <w:tabs>
          <w:tab w:val="left" w:pos="720"/>
        </w:tabs>
        <w:rPr>
          <w:bCs/>
          <w:sz w:val="22"/>
          <w:szCs w:val="22"/>
        </w:rPr>
      </w:pPr>
      <w:r>
        <w:rPr>
          <w:bCs/>
          <w:sz w:val="22"/>
          <w:szCs w:val="22"/>
        </w:rPr>
        <w:tab/>
        <w:t xml:space="preserve">Discussions with </w:t>
      </w:r>
      <w:smartTag w:uri="urn:schemas-microsoft-com:office:smarttags" w:element="Street">
        <w:smartTag w:uri="urn:schemas-microsoft-com:office:smarttags" w:element="PlaceName">
          <w:smartTag w:uri="urn:schemas-microsoft-com:office:smarttags" w:element="place">
            <w:smartTag w:uri="urn:schemas-microsoft-com:office:smarttags" w:element="PlaceName">
              <w:r>
                <w:rPr>
                  <w:bCs/>
                  <w:sz w:val="22"/>
                  <w:szCs w:val="22"/>
                </w:rPr>
                <w:t>Dodleston</w:t>
              </w:r>
            </w:smartTag>
          </w:smartTag>
          <w:r>
            <w:rPr>
              <w:bCs/>
              <w:sz w:val="22"/>
              <w:szCs w:val="22"/>
            </w:rPr>
            <w:t xml:space="preserve"> </w:t>
          </w:r>
          <w:smartTag w:uri="urn:schemas-microsoft-com:office:smarttags" w:element="Street">
            <w:smartTag w:uri="urn:schemas-microsoft-com:office:smarttags" w:element="PlaceType">
              <w:r>
                <w:rPr>
                  <w:bCs/>
                  <w:sz w:val="22"/>
                  <w:szCs w:val="22"/>
                </w:rPr>
                <w:t>Village</w:t>
              </w:r>
            </w:smartTag>
          </w:smartTag>
        </w:smartTag>
      </w:smartTag>
      <w:r>
        <w:rPr>
          <w:bCs/>
          <w:sz w:val="22"/>
          <w:szCs w:val="22"/>
        </w:rPr>
        <w:t xml:space="preserve"> Foundation (DVF) </w:t>
      </w:r>
    </w:p>
    <w:p w:rsidR="00BB649F" w:rsidRDefault="00BB649F" w:rsidP="007D2974">
      <w:pPr>
        <w:tabs>
          <w:tab w:val="left" w:pos="720"/>
        </w:tabs>
        <w:rPr>
          <w:bCs/>
          <w:sz w:val="22"/>
          <w:szCs w:val="22"/>
        </w:rPr>
      </w:pPr>
      <w:r>
        <w:rPr>
          <w:bCs/>
          <w:sz w:val="22"/>
          <w:szCs w:val="22"/>
        </w:rPr>
        <w:tab/>
        <w:t xml:space="preserve">It was reported that Hall Users met on 27 June 2013 to discuss use and facilities of the Village Hall.  A </w:t>
      </w:r>
      <w:r>
        <w:rPr>
          <w:bCs/>
          <w:sz w:val="22"/>
          <w:szCs w:val="22"/>
        </w:rPr>
        <w:tab/>
        <w:t xml:space="preserve">unanimous decision was reached to deliver the plan for a new Village Hall within two years. </w:t>
      </w:r>
    </w:p>
    <w:p w:rsidR="00BB649F" w:rsidRDefault="00BB649F" w:rsidP="007D2974">
      <w:pPr>
        <w:tabs>
          <w:tab w:val="left" w:pos="720"/>
        </w:tabs>
        <w:rPr>
          <w:bCs/>
          <w:sz w:val="22"/>
          <w:szCs w:val="22"/>
        </w:rPr>
      </w:pPr>
      <w:r>
        <w:rPr>
          <w:bCs/>
          <w:sz w:val="22"/>
          <w:szCs w:val="22"/>
        </w:rPr>
        <w:tab/>
      </w:r>
    </w:p>
    <w:p w:rsidR="00BB649F" w:rsidRDefault="00BB649F" w:rsidP="007D2974">
      <w:pPr>
        <w:tabs>
          <w:tab w:val="left" w:pos="720"/>
        </w:tabs>
        <w:rPr>
          <w:bCs/>
          <w:sz w:val="22"/>
          <w:szCs w:val="22"/>
        </w:rPr>
      </w:pPr>
      <w:r>
        <w:rPr>
          <w:bCs/>
          <w:sz w:val="22"/>
          <w:szCs w:val="22"/>
        </w:rPr>
        <w:tab/>
        <w:t>Councillor Maughan advised that whilst there was support for the DVF this was not an active role</w:t>
      </w:r>
    </w:p>
    <w:p w:rsidR="00BB649F" w:rsidRDefault="00BB649F" w:rsidP="007D2974">
      <w:pPr>
        <w:tabs>
          <w:tab w:val="left" w:pos="720"/>
        </w:tabs>
        <w:rPr>
          <w:bCs/>
          <w:sz w:val="22"/>
          <w:szCs w:val="22"/>
        </w:rPr>
      </w:pPr>
      <w:r>
        <w:rPr>
          <w:bCs/>
          <w:sz w:val="22"/>
          <w:szCs w:val="22"/>
        </w:rPr>
        <w:tab/>
        <w:t xml:space="preserve">Fiona Lewis advised the DVF were meeting the following week.   </w:t>
      </w:r>
    </w:p>
    <w:p w:rsidR="00BB649F" w:rsidRDefault="00BB649F" w:rsidP="007D2974">
      <w:pPr>
        <w:tabs>
          <w:tab w:val="left" w:pos="720"/>
        </w:tabs>
        <w:rPr>
          <w:bCs/>
          <w:sz w:val="22"/>
          <w:szCs w:val="22"/>
        </w:rPr>
      </w:pPr>
      <w:r>
        <w:rPr>
          <w:bCs/>
          <w:sz w:val="22"/>
          <w:szCs w:val="22"/>
        </w:rPr>
        <w:tab/>
        <w:t xml:space="preserve">Councillor Maughan confirmed the Parish Council is pressing ahead with the development, that the field is </w:t>
      </w:r>
      <w:r>
        <w:rPr>
          <w:bCs/>
          <w:sz w:val="22"/>
          <w:szCs w:val="22"/>
        </w:rPr>
        <w:tab/>
        <w:t xml:space="preserve">available to the DVF and there is no requirement for the DVF to report to the Parish Council just to liaise.    </w:t>
      </w:r>
    </w:p>
    <w:p w:rsidR="00BB649F" w:rsidRDefault="00BB649F" w:rsidP="007D2974">
      <w:pPr>
        <w:tabs>
          <w:tab w:val="left" w:pos="720"/>
        </w:tabs>
        <w:rPr>
          <w:bCs/>
          <w:sz w:val="22"/>
          <w:szCs w:val="22"/>
        </w:rPr>
      </w:pPr>
    </w:p>
    <w:p w:rsidR="00BB649F" w:rsidRDefault="00BB649F" w:rsidP="007D2974">
      <w:pPr>
        <w:tabs>
          <w:tab w:val="left" w:pos="720"/>
        </w:tabs>
        <w:rPr>
          <w:bCs/>
          <w:sz w:val="22"/>
          <w:szCs w:val="22"/>
        </w:rPr>
      </w:pPr>
      <w:r>
        <w:rPr>
          <w:bCs/>
          <w:sz w:val="22"/>
          <w:szCs w:val="22"/>
        </w:rPr>
        <w:tab/>
        <w:t xml:space="preserve">Councillor Lewis advised a working group is investigating / developing a Business Case for proposal.  </w:t>
      </w:r>
    </w:p>
    <w:p w:rsidR="00BB649F" w:rsidRDefault="00BB649F" w:rsidP="007D2974">
      <w:pPr>
        <w:tabs>
          <w:tab w:val="left" w:pos="720"/>
        </w:tabs>
        <w:rPr>
          <w:bCs/>
          <w:sz w:val="22"/>
          <w:szCs w:val="22"/>
        </w:rPr>
      </w:pPr>
      <w:r>
        <w:rPr>
          <w:bCs/>
          <w:sz w:val="22"/>
          <w:szCs w:val="22"/>
        </w:rPr>
        <w:tab/>
        <w:t xml:space="preserve">The Pre School Nursery is meeting on 18 September 2013. </w:t>
      </w:r>
    </w:p>
    <w:p w:rsidR="00BB649F" w:rsidRDefault="00BB649F" w:rsidP="007D2974">
      <w:pPr>
        <w:tabs>
          <w:tab w:val="left" w:pos="720"/>
        </w:tabs>
        <w:rPr>
          <w:bCs/>
          <w:sz w:val="22"/>
          <w:szCs w:val="22"/>
        </w:rPr>
      </w:pPr>
    </w:p>
    <w:p w:rsidR="00BB649F" w:rsidRDefault="00BB649F" w:rsidP="007D2974">
      <w:pPr>
        <w:tabs>
          <w:tab w:val="left" w:pos="720"/>
        </w:tabs>
        <w:rPr>
          <w:bCs/>
          <w:sz w:val="22"/>
          <w:szCs w:val="22"/>
        </w:rPr>
      </w:pPr>
      <w:r>
        <w:rPr>
          <w:bCs/>
          <w:sz w:val="22"/>
          <w:szCs w:val="22"/>
        </w:rPr>
        <w:tab/>
        <w:t xml:space="preserve">Councillor Buchanan stated all users accepted the storage shed was a poor idea and this had been postponed </w:t>
      </w:r>
      <w:r>
        <w:rPr>
          <w:bCs/>
          <w:sz w:val="22"/>
          <w:szCs w:val="22"/>
        </w:rPr>
        <w:tab/>
        <w:t xml:space="preserve">by the DVF.  </w:t>
      </w:r>
    </w:p>
    <w:p w:rsidR="00BB649F" w:rsidRDefault="00BB649F" w:rsidP="007D2974">
      <w:pPr>
        <w:tabs>
          <w:tab w:val="left" w:pos="720"/>
        </w:tabs>
        <w:rPr>
          <w:bCs/>
          <w:sz w:val="22"/>
          <w:szCs w:val="22"/>
        </w:rPr>
      </w:pPr>
    </w:p>
    <w:p w:rsidR="00BB649F" w:rsidRDefault="00BB649F" w:rsidP="007D2974">
      <w:pPr>
        <w:tabs>
          <w:tab w:val="left" w:pos="720"/>
        </w:tabs>
        <w:rPr>
          <w:bCs/>
          <w:sz w:val="22"/>
          <w:szCs w:val="22"/>
        </w:rPr>
      </w:pPr>
      <w:r>
        <w:rPr>
          <w:bCs/>
          <w:sz w:val="22"/>
          <w:szCs w:val="22"/>
        </w:rPr>
        <w:tab/>
        <w:t xml:space="preserve">Councillor John Blythin asked whether or not there would be a gate entrance for dogs and Councillor Maughan </w:t>
      </w:r>
      <w:r>
        <w:rPr>
          <w:bCs/>
          <w:sz w:val="22"/>
          <w:szCs w:val="22"/>
        </w:rPr>
        <w:tab/>
        <w:t xml:space="preserve">advised this would be considered. </w:t>
      </w:r>
    </w:p>
    <w:p w:rsidR="00BB649F" w:rsidRDefault="00BB649F" w:rsidP="007D2974">
      <w:pPr>
        <w:tabs>
          <w:tab w:val="left" w:pos="720"/>
        </w:tabs>
        <w:rPr>
          <w:bCs/>
          <w:sz w:val="22"/>
          <w:szCs w:val="22"/>
        </w:rPr>
      </w:pPr>
    </w:p>
    <w:p w:rsidR="00BB649F" w:rsidRDefault="00BB649F" w:rsidP="007D2974">
      <w:pPr>
        <w:tabs>
          <w:tab w:val="left" w:pos="720"/>
        </w:tabs>
        <w:rPr>
          <w:bCs/>
          <w:sz w:val="22"/>
          <w:szCs w:val="22"/>
        </w:rPr>
      </w:pPr>
      <w:r>
        <w:rPr>
          <w:bCs/>
          <w:sz w:val="22"/>
          <w:szCs w:val="22"/>
        </w:rPr>
        <w:tab/>
        <w:t xml:space="preserve">Hedge cutting is being undertaken by Bob Bradshaw but is limited to certain times of the year. </w:t>
      </w:r>
    </w:p>
    <w:p w:rsidR="00BB649F" w:rsidRPr="002B5896" w:rsidRDefault="00BB649F" w:rsidP="007D2974">
      <w:pPr>
        <w:tabs>
          <w:tab w:val="left" w:pos="720"/>
        </w:tabs>
        <w:rPr>
          <w:b/>
          <w:bCs/>
          <w:sz w:val="22"/>
          <w:szCs w:val="22"/>
        </w:rPr>
      </w:pPr>
    </w:p>
    <w:p w:rsidR="00BB649F" w:rsidRPr="002B5896" w:rsidRDefault="00BB649F" w:rsidP="007D2974">
      <w:pPr>
        <w:tabs>
          <w:tab w:val="left" w:pos="720"/>
        </w:tabs>
        <w:rPr>
          <w:b/>
          <w:bCs/>
          <w:sz w:val="22"/>
          <w:szCs w:val="22"/>
        </w:rPr>
      </w:pPr>
      <w:r>
        <w:rPr>
          <w:b/>
          <w:bCs/>
          <w:sz w:val="22"/>
          <w:szCs w:val="22"/>
        </w:rPr>
        <w:t>7</w:t>
      </w:r>
      <w:r w:rsidRPr="002B5896">
        <w:rPr>
          <w:b/>
          <w:bCs/>
          <w:sz w:val="22"/>
          <w:szCs w:val="22"/>
        </w:rPr>
        <w:tab/>
      </w:r>
      <w:r>
        <w:rPr>
          <w:b/>
          <w:bCs/>
          <w:sz w:val="22"/>
          <w:szCs w:val="22"/>
        </w:rPr>
        <w:t xml:space="preserve">Telephone Box Area Development </w:t>
      </w:r>
      <w:r w:rsidRPr="002B5896">
        <w:rPr>
          <w:b/>
          <w:bCs/>
          <w:sz w:val="22"/>
          <w:szCs w:val="22"/>
        </w:rPr>
        <w:t xml:space="preserve"> </w:t>
      </w:r>
    </w:p>
    <w:p w:rsidR="00BB649F" w:rsidRDefault="00BB649F" w:rsidP="007D2974">
      <w:pPr>
        <w:tabs>
          <w:tab w:val="left" w:pos="720"/>
        </w:tabs>
        <w:rPr>
          <w:bCs/>
          <w:sz w:val="22"/>
          <w:szCs w:val="22"/>
        </w:rPr>
      </w:pPr>
      <w:r>
        <w:rPr>
          <w:b/>
          <w:bCs/>
          <w:sz w:val="22"/>
          <w:szCs w:val="22"/>
        </w:rPr>
        <w:tab/>
      </w:r>
      <w:r w:rsidRPr="00747B8F">
        <w:rPr>
          <w:bCs/>
          <w:sz w:val="22"/>
          <w:szCs w:val="22"/>
        </w:rPr>
        <w:t>C</w:t>
      </w:r>
      <w:r>
        <w:rPr>
          <w:bCs/>
          <w:sz w:val="22"/>
          <w:szCs w:val="22"/>
        </w:rPr>
        <w:t xml:space="preserve">ouncillor </w:t>
      </w:r>
      <w:r w:rsidRPr="00747B8F">
        <w:rPr>
          <w:bCs/>
          <w:sz w:val="22"/>
          <w:szCs w:val="22"/>
        </w:rPr>
        <w:t>Tils</w:t>
      </w:r>
      <w:r>
        <w:rPr>
          <w:bCs/>
          <w:sz w:val="22"/>
          <w:szCs w:val="22"/>
        </w:rPr>
        <w:t>t</w:t>
      </w:r>
      <w:r w:rsidRPr="00747B8F">
        <w:rPr>
          <w:bCs/>
          <w:sz w:val="22"/>
          <w:szCs w:val="22"/>
        </w:rPr>
        <w:t>on reported that CW</w:t>
      </w:r>
      <w:r>
        <w:rPr>
          <w:bCs/>
          <w:sz w:val="22"/>
          <w:szCs w:val="22"/>
        </w:rPr>
        <w:t>A</w:t>
      </w:r>
      <w:r w:rsidRPr="00747B8F">
        <w:rPr>
          <w:bCs/>
          <w:sz w:val="22"/>
          <w:szCs w:val="22"/>
        </w:rPr>
        <w:t>C</w:t>
      </w:r>
      <w:r>
        <w:rPr>
          <w:bCs/>
          <w:sz w:val="22"/>
          <w:szCs w:val="22"/>
        </w:rPr>
        <w:t xml:space="preserve"> has confirmed the land is unadopted and the Parish Council may </w:t>
      </w:r>
      <w:r>
        <w:rPr>
          <w:bCs/>
          <w:sz w:val="22"/>
          <w:szCs w:val="22"/>
        </w:rPr>
        <w:tab/>
        <w:t xml:space="preserve">progress with the development of the area.  Councillor Tilston raised concerns over the Power station.  </w:t>
      </w:r>
    </w:p>
    <w:p w:rsidR="00BB649F" w:rsidRDefault="00BB649F" w:rsidP="007D2974">
      <w:pPr>
        <w:tabs>
          <w:tab w:val="left" w:pos="720"/>
        </w:tabs>
        <w:rPr>
          <w:bCs/>
          <w:sz w:val="22"/>
          <w:szCs w:val="22"/>
        </w:rPr>
      </w:pPr>
      <w:r>
        <w:rPr>
          <w:bCs/>
          <w:sz w:val="22"/>
          <w:szCs w:val="22"/>
        </w:rPr>
        <w:tab/>
        <w:t xml:space="preserve">Philip Harrison from CWAC has confirmed no heavy duty spades should be used to cut back vegetation.  </w:t>
      </w:r>
    </w:p>
    <w:p w:rsidR="00BB649F" w:rsidRDefault="00BB649F" w:rsidP="007D2974">
      <w:pPr>
        <w:tabs>
          <w:tab w:val="left" w:pos="720"/>
        </w:tabs>
        <w:rPr>
          <w:bCs/>
          <w:sz w:val="22"/>
          <w:szCs w:val="22"/>
        </w:rPr>
      </w:pPr>
      <w:r>
        <w:rPr>
          <w:bCs/>
          <w:sz w:val="22"/>
          <w:szCs w:val="22"/>
        </w:rPr>
        <w:tab/>
        <w:t xml:space="preserve">Councillor Tilston has been unable to speak with Richard Faggin concerning landscaping </w:t>
      </w:r>
    </w:p>
    <w:p w:rsidR="00BB649F" w:rsidRDefault="00BB649F" w:rsidP="007D2974">
      <w:pPr>
        <w:tabs>
          <w:tab w:val="left" w:pos="720"/>
        </w:tabs>
        <w:rPr>
          <w:bCs/>
          <w:sz w:val="22"/>
          <w:szCs w:val="22"/>
        </w:rPr>
      </w:pPr>
      <w:r>
        <w:rPr>
          <w:bCs/>
          <w:sz w:val="22"/>
          <w:szCs w:val="22"/>
        </w:rPr>
        <w:tab/>
      </w:r>
      <w:r w:rsidRPr="00F157A3">
        <w:rPr>
          <w:b/>
          <w:bCs/>
          <w:sz w:val="22"/>
          <w:szCs w:val="22"/>
        </w:rPr>
        <w:t>ACTION</w:t>
      </w:r>
      <w:r>
        <w:rPr>
          <w:bCs/>
          <w:sz w:val="22"/>
          <w:szCs w:val="22"/>
        </w:rPr>
        <w:t xml:space="preserve"> - Councillor Tilston / Councillor Maughan to approach </w:t>
      </w:r>
      <w:r w:rsidRPr="00BB2CF6">
        <w:rPr>
          <w:bCs/>
          <w:sz w:val="22"/>
          <w:szCs w:val="22"/>
        </w:rPr>
        <w:t>Richard Faggin about landscaping the area</w:t>
      </w:r>
    </w:p>
    <w:p w:rsidR="00BB649F" w:rsidRPr="00BB2CF6" w:rsidRDefault="00BB649F" w:rsidP="007D2974">
      <w:pPr>
        <w:tabs>
          <w:tab w:val="left" w:pos="720"/>
        </w:tabs>
        <w:rPr>
          <w:bCs/>
          <w:sz w:val="22"/>
          <w:szCs w:val="22"/>
        </w:rPr>
      </w:pPr>
    </w:p>
    <w:p w:rsidR="00BB649F" w:rsidRDefault="00BB649F" w:rsidP="007D2974">
      <w:pPr>
        <w:tabs>
          <w:tab w:val="left" w:pos="720"/>
        </w:tabs>
        <w:rPr>
          <w:b/>
          <w:bCs/>
          <w:sz w:val="22"/>
          <w:szCs w:val="22"/>
        </w:rPr>
      </w:pPr>
      <w:r w:rsidRPr="00105EFE">
        <w:rPr>
          <w:b/>
          <w:bCs/>
          <w:sz w:val="22"/>
          <w:szCs w:val="22"/>
        </w:rPr>
        <w:t>8.</w:t>
      </w:r>
      <w:r w:rsidRPr="00105EFE">
        <w:rPr>
          <w:b/>
          <w:bCs/>
          <w:sz w:val="22"/>
          <w:szCs w:val="22"/>
        </w:rPr>
        <w:tab/>
      </w:r>
      <w:r>
        <w:rPr>
          <w:b/>
          <w:bCs/>
          <w:sz w:val="22"/>
          <w:szCs w:val="22"/>
        </w:rPr>
        <w:t>Election of Parish Councillor – Casual Vacancy</w:t>
      </w:r>
    </w:p>
    <w:p w:rsidR="00BB649F" w:rsidRDefault="00BB649F" w:rsidP="007D2974">
      <w:pPr>
        <w:tabs>
          <w:tab w:val="left" w:pos="720"/>
        </w:tabs>
        <w:rPr>
          <w:bCs/>
          <w:sz w:val="22"/>
          <w:szCs w:val="22"/>
        </w:rPr>
      </w:pPr>
      <w:r>
        <w:rPr>
          <w:b/>
          <w:bCs/>
          <w:sz w:val="22"/>
          <w:szCs w:val="22"/>
        </w:rPr>
        <w:tab/>
      </w:r>
      <w:r w:rsidRPr="001D2C4C">
        <w:rPr>
          <w:bCs/>
          <w:sz w:val="22"/>
          <w:szCs w:val="22"/>
        </w:rPr>
        <w:t>Councillor</w:t>
      </w:r>
      <w:r>
        <w:rPr>
          <w:b/>
          <w:bCs/>
          <w:sz w:val="22"/>
          <w:szCs w:val="22"/>
        </w:rPr>
        <w:t xml:space="preserve"> </w:t>
      </w:r>
      <w:r w:rsidRPr="00DB105B">
        <w:rPr>
          <w:bCs/>
          <w:sz w:val="22"/>
          <w:szCs w:val="22"/>
        </w:rPr>
        <w:t>Maughan</w:t>
      </w:r>
      <w:r>
        <w:rPr>
          <w:bCs/>
          <w:sz w:val="22"/>
          <w:szCs w:val="22"/>
        </w:rPr>
        <w:t xml:space="preserve"> confirmed that following the formal process by CWAC there was no call of an election. </w:t>
      </w:r>
      <w:r>
        <w:rPr>
          <w:bCs/>
          <w:sz w:val="22"/>
          <w:szCs w:val="22"/>
        </w:rPr>
        <w:tab/>
        <w:t xml:space="preserve">Councillor Maughan read through the eligibility for office and disqualifications.  It was agreed that the interview </w:t>
      </w:r>
      <w:r>
        <w:rPr>
          <w:bCs/>
          <w:sz w:val="22"/>
          <w:szCs w:val="22"/>
        </w:rPr>
        <w:tab/>
        <w:t xml:space="preserve">panel would be formed by three members of the Personnel Committee. </w:t>
      </w:r>
    </w:p>
    <w:p w:rsidR="00BB649F" w:rsidRDefault="00BB649F" w:rsidP="007D2974">
      <w:pPr>
        <w:tabs>
          <w:tab w:val="left" w:pos="720"/>
        </w:tabs>
        <w:rPr>
          <w:bCs/>
          <w:sz w:val="22"/>
          <w:szCs w:val="22"/>
        </w:rPr>
      </w:pPr>
      <w:r>
        <w:rPr>
          <w:bCs/>
          <w:sz w:val="22"/>
          <w:szCs w:val="22"/>
        </w:rPr>
        <w:tab/>
      </w:r>
      <w:r w:rsidRPr="00530F21">
        <w:rPr>
          <w:b/>
          <w:bCs/>
          <w:sz w:val="22"/>
          <w:szCs w:val="22"/>
        </w:rPr>
        <w:t>RESOLVED</w:t>
      </w:r>
      <w:r>
        <w:rPr>
          <w:bCs/>
          <w:sz w:val="22"/>
          <w:szCs w:val="22"/>
        </w:rPr>
        <w:t xml:space="preserve"> - Applications should be submitted within fourteen (14) days of the date of advert</w:t>
      </w:r>
    </w:p>
    <w:p w:rsidR="00BB649F" w:rsidRDefault="00BB649F" w:rsidP="007D2974">
      <w:pPr>
        <w:tabs>
          <w:tab w:val="left" w:pos="720"/>
        </w:tabs>
        <w:rPr>
          <w:bCs/>
          <w:sz w:val="22"/>
          <w:szCs w:val="22"/>
        </w:rPr>
      </w:pPr>
      <w:r>
        <w:rPr>
          <w:bCs/>
          <w:sz w:val="22"/>
          <w:szCs w:val="22"/>
        </w:rPr>
        <w:tab/>
      </w:r>
      <w:r w:rsidRPr="00530F21">
        <w:rPr>
          <w:b/>
          <w:bCs/>
          <w:sz w:val="22"/>
          <w:szCs w:val="22"/>
        </w:rPr>
        <w:t xml:space="preserve">ACTION </w:t>
      </w:r>
      <w:r>
        <w:rPr>
          <w:b/>
          <w:bCs/>
          <w:sz w:val="22"/>
          <w:szCs w:val="22"/>
        </w:rPr>
        <w:t>-</w:t>
      </w:r>
      <w:r>
        <w:rPr>
          <w:bCs/>
          <w:sz w:val="22"/>
          <w:szCs w:val="22"/>
        </w:rPr>
        <w:t xml:space="preserve"> Clerk to display advert on Parish notice boards.</w:t>
      </w:r>
    </w:p>
    <w:p w:rsidR="00BB649F" w:rsidRPr="00DB105B" w:rsidRDefault="00BB649F" w:rsidP="007D2974">
      <w:pPr>
        <w:tabs>
          <w:tab w:val="left" w:pos="720"/>
        </w:tabs>
        <w:rPr>
          <w:bCs/>
          <w:sz w:val="22"/>
          <w:szCs w:val="22"/>
        </w:rPr>
      </w:pPr>
    </w:p>
    <w:p w:rsidR="00BB649F" w:rsidRDefault="00BB649F" w:rsidP="007D2974">
      <w:pPr>
        <w:tabs>
          <w:tab w:val="left" w:pos="720"/>
        </w:tabs>
        <w:rPr>
          <w:b/>
          <w:bCs/>
          <w:sz w:val="22"/>
          <w:szCs w:val="22"/>
        </w:rPr>
      </w:pPr>
      <w:r>
        <w:rPr>
          <w:b/>
          <w:bCs/>
          <w:sz w:val="22"/>
          <w:szCs w:val="22"/>
        </w:rPr>
        <w:t>9.</w:t>
      </w:r>
      <w:r>
        <w:rPr>
          <w:b/>
          <w:bCs/>
          <w:sz w:val="22"/>
          <w:szCs w:val="22"/>
        </w:rPr>
        <w:tab/>
        <w:t>Neighbourhood Plans and possible grants</w:t>
      </w:r>
    </w:p>
    <w:p w:rsidR="00BB649F" w:rsidRDefault="00BB649F" w:rsidP="007D2974">
      <w:pPr>
        <w:tabs>
          <w:tab w:val="left" w:pos="720"/>
        </w:tabs>
        <w:rPr>
          <w:bCs/>
          <w:sz w:val="22"/>
          <w:szCs w:val="22"/>
        </w:rPr>
      </w:pPr>
      <w:r>
        <w:rPr>
          <w:b/>
          <w:bCs/>
          <w:sz w:val="22"/>
          <w:szCs w:val="22"/>
        </w:rPr>
        <w:tab/>
      </w:r>
      <w:r w:rsidRPr="002B4C57">
        <w:rPr>
          <w:bCs/>
          <w:sz w:val="22"/>
          <w:szCs w:val="22"/>
        </w:rPr>
        <w:t xml:space="preserve">The </w:t>
      </w:r>
      <w:r>
        <w:rPr>
          <w:bCs/>
          <w:sz w:val="22"/>
          <w:szCs w:val="22"/>
        </w:rPr>
        <w:t xml:space="preserve">Clerk provided further information on Community Plans and grant funding.  Councillor Dix suggested the  </w:t>
      </w:r>
      <w:r>
        <w:rPr>
          <w:bCs/>
          <w:sz w:val="22"/>
          <w:szCs w:val="22"/>
        </w:rPr>
        <w:tab/>
        <w:t>Parish Council should explore this further especially with the possibility of grant funding being available.</w:t>
      </w:r>
    </w:p>
    <w:p w:rsidR="00BB649F" w:rsidRDefault="00BB649F" w:rsidP="007D2974">
      <w:pPr>
        <w:tabs>
          <w:tab w:val="left" w:pos="720"/>
        </w:tabs>
        <w:rPr>
          <w:bCs/>
          <w:sz w:val="22"/>
          <w:szCs w:val="22"/>
        </w:rPr>
      </w:pPr>
      <w:r>
        <w:rPr>
          <w:bCs/>
          <w:sz w:val="22"/>
          <w:szCs w:val="22"/>
        </w:rPr>
        <w:tab/>
      </w:r>
      <w:r w:rsidRPr="00A76799">
        <w:rPr>
          <w:b/>
          <w:bCs/>
          <w:sz w:val="22"/>
          <w:szCs w:val="22"/>
        </w:rPr>
        <w:t xml:space="preserve">RESOLVED </w:t>
      </w:r>
      <w:r>
        <w:rPr>
          <w:b/>
          <w:bCs/>
          <w:sz w:val="22"/>
          <w:szCs w:val="22"/>
        </w:rPr>
        <w:t>-</w:t>
      </w:r>
      <w:r>
        <w:rPr>
          <w:bCs/>
          <w:sz w:val="22"/>
          <w:szCs w:val="22"/>
        </w:rPr>
        <w:t xml:space="preserve"> Councillors agreed to further exploration of Community Plans.  </w:t>
      </w:r>
    </w:p>
    <w:p w:rsidR="00BB649F" w:rsidRDefault="00BB649F" w:rsidP="007D2974">
      <w:pPr>
        <w:tabs>
          <w:tab w:val="left" w:pos="720"/>
        </w:tabs>
        <w:rPr>
          <w:bCs/>
          <w:sz w:val="22"/>
          <w:szCs w:val="22"/>
        </w:rPr>
      </w:pPr>
      <w:r>
        <w:rPr>
          <w:bCs/>
          <w:sz w:val="22"/>
          <w:szCs w:val="22"/>
        </w:rPr>
        <w:tab/>
      </w:r>
      <w:r w:rsidRPr="002B4C57">
        <w:rPr>
          <w:b/>
          <w:bCs/>
          <w:sz w:val="22"/>
          <w:szCs w:val="22"/>
        </w:rPr>
        <w:t>ACTION</w:t>
      </w:r>
      <w:r>
        <w:rPr>
          <w:bCs/>
          <w:sz w:val="22"/>
          <w:szCs w:val="22"/>
        </w:rPr>
        <w:t xml:space="preserve"> - Clerk to contact Cheshire Community Action to determine whether or not a representative can </w:t>
      </w:r>
      <w:r>
        <w:rPr>
          <w:bCs/>
          <w:sz w:val="22"/>
          <w:szCs w:val="22"/>
        </w:rPr>
        <w:tab/>
        <w:t>attend a future meeting to provide further explanation and support on Neighbourhood Planning.</w:t>
      </w:r>
    </w:p>
    <w:p w:rsidR="00BB649F" w:rsidRDefault="00BB649F" w:rsidP="007D2974">
      <w:pPr>
        <w:tabs>
          <w:tab w:val="left" w:pos="720"/>
        </w:tabs>
        <w:rPr>
          <w:bCs/>
          <w:sz w:val="22"/>
          <w:szCs w:val="22"/>
        </w:rPr>
      </w:pPr>
    </w:p>
    <w:p w:rsidR="00BB649F" w:rsidRDefault="00BB649F" w:rsidP="00D20C45">
      <w:pPr>
        <w:tabs>
          <w:tab w:val="left" w:pos="720"/>
        </w:tabs>
        <w:rPr>
          <w:bCs/>
          <w:sz w:val="22"/>
          <w:szCs w:val="22"/>
        </w:rPr>
      </w:pPr>
      <w:r>
        <w:rPr>
          <w:b/>
          <w:bCs/>
          <w:sz w:val="22"/>
          <w:szCs w:val="22"/>
        </w:rPr>
        <w:t>10</w:t>
      </w:r>
      <w:r>
        <w:rPr>
          <w:b/>
          <w:bCs/>
          <w:sz w:val="22"/>
          <w:szCs w:val="22"/>
        </w:rPr>
        <w:tab/>
      </w:r>
      <w:r w:rsidRPr="00011463">
        <w:rPr>
          <w:b/>
          <w:bCs/>
          <w:sz w:val="22"/>
          <w:szCs w:val="22"/>
        </w:rPr>
        <w:t>Bonfire Event 2013</w:t>
      </w:r>
      <w:r>
        <w:rPr>
          <w:bCs/>
          <w:sz w:val="22"/>
          <w:szCs w:val="22"/>
        </w:rPr>
        <w:tab/>
      </w:r>
    </w:p>
    <w:p w:rsidR="00BB649F" w:rsidRDefault="00BB649F" w:rsidP="00C37141">
      <w:pPr>
        <w:tabs>
          <w:tab w:val="left" w:pos="720"/>
        </w:tabs>
        <w:rPr>
          <w:bCs/>
          <w:sz w:val="22"/>
          <w:szCs w:val="22"/>
        </w:rPr>
      </w:pPr>
      <w:r>
        <w:rPr>
          <w:bCs/>
          <w:sz w:val="22"/>
          <w:szCs w:val="22"/>
        </w:rPr>
        <w:t xml:space="preserve">             Members of the Parish Council and firework committee plan to meet on 12 September 2013.  It is anticipated the </w:t>
      </w:r>
      <w:r>
        <w:rPr>
          <w:bCs/>
          <w:sz w:val="22"/>
          <w:szCs w:val="22"/>
        </w:rPr>
        <w:tab/>
        <w:t xml:space="preserve">event will achieve a profit but much less than in previous years due to infrastructure donations not be available </w:t>
      </w:r>
      <w:r>
        <w:rPr>
          <w:bCs/>
          <w:sz w:val="22"/>
          <w:szCs w:val="22"/>
        </w:rPr>
        <w:tab/>
        <w:t xml:space="preserve">this year.  </w:t>
      </w:r>
    </w:p>
    <w:p w:rsidR="00BB649F" w:rsidRDefault="00BB649F" w:rsidP="00C37141">
      <w:pPr>
        <w:tabs>
          <w:tab w:val="left" w:pos="720"/>
        </w:tabs>
        <w:rPr>
          <w:bCs/>
          <w:sz w:val="22"/>
          <w:szCs w:val="22"/>
        </w:rPr>
      </w:pPr>
    </w:p>
    <w:p w:rsidR="00BB649F" w:rsidRDefault="00BB649F" w:rsidP="00C37141">
      <w:pPr>
        <w:tabs>
          <w:tab w:val="left" w:pos="720"/>
        </w:tabs>
        <w:rPr>
          <w:bCs/>
          <w:sz w:val="22"/>
          <w:szCs w:val="22"/>
        </w:rPr>
      </w:pPr>
      <w:r>
        <w:rPr>
          <w:bCs/>
          <w:sz w:val="22"/>
          <w:szCs w:val="22"/>
        </w:rPr>
        <w:tab/>
        <w:t xml:space="preserve">Councillor Lewis advised a Halloween event would be taking place at Lakelands on 31 October which included </w:t>
      </w:r>
      <w:r>
        <w:rPr>
          <w:bCs/>
          <w:sz w:val="22"/>
          <w:szCs w:val="22"/>
        </w:rPr>
        <w:tab/>
        <w:t xml:space="preserve">a Firework display.  This is only two days prior to the Parish Council Bonfire event.  Councillor Maughan stated </w:t>
      </w:r>
      <w:r>
        <w:rPr>
          <w:bCs/>
          <w:sz w:val="22"/>
          <w:szCs w:val="22"/>
        </w:rPr>
        <w:tab/>
        <w:t xml:space="preserve">this was a concern.    </w:t>
      </w:r>
      <w:r>
        <w:rPr>
          <w:bCs/>
          <w:sz w:val="22"/>
          <w:szCs w:val="22"/>
        </w:rPr>
        <w:tab/>
      </w:r>
    </w:p>
    <w:p w:rsidR="00BB649F" w:rsidRDefault="00BB649F" w:rsidP="007D2974">
      <w:pPr>
        <w:tabs>
          <w:tab w:val="left" w:pos="900"/>
        </w:tabs>
        <w:rPr>
          <w:bCs/>
          <w:sz w:val="22"/>
          <w:szCs w:val="22"/>
        </w:rPr>
      </w:pPr>
      <w:r>
        <w:rPr>
          <w:bCs/>
          <w:sz w:val="22"/>
          <w:szCs w:val="22"/>
        </w:rPr>
        <w:tab/>
      </w:r>
    </w:p>
    <w:p w:rsidR="00BB649F" w:rsidRPr="00BA6081" w:rsidRDefault="00BB649F" w:rsidP="007D2974">
      <w:pPr>
        <w:tabs>
          <w:tab w:val="left" w:pos="720"/>
        </w:tabs>
        <w:rPr>
          <w:bCs/>
          <w:sz w:val="22"/>
          <w:szCs w:val="22"/>
        </w:rPr>
      </w:pPr>
      <w:r w:rsidRPr="002B5896">
        <w:rPr>
          <w:b/>
          <w:bCs/>
          <w:sz w:val="22"/>
          <w:szCs w:val="22"/>
        </w:rPr>
        <w:t>1</w:t>
      </w:r>
      <w:r>
        <w:rPr>
          <w:b/>
          <w:bCs/>
          <w:sz w:val="22"/>
          <w:szCs w:val="22"/>
        </w:rPr>
        <w:t>1</w:t>
      </w:r>
      <w:r w:rsidRPr="002B5896">
        <w:rPr>
          <w:b/>
          <w:bCs/>
          <w:sz w:val="22"/>
          <w:szCs w:val="22"/>
        </w:rPr>
        <w:tab/>
      </w:r>
      <w:r>
        <w:rPr>
          <w:b/>
          <w:bCs/>
          <w:sz w:val="22"/>
          <w:szCs w:val="22"/>
        </w:rPr>
        <w:t xml:space="preserve">Planning Applications </w:t>
      </w:r>
    </w:p>
    <w:p w:rsidR="00BB649F" w:rsidRDefault="00BB649F" w:rsidP="007D2974">
      <w:pPr>
        <w:tabs>
          <w:tab w:val="left" w:pos="720"/>
        </w:tabs>
        <w:rPr>
          <w:bCs/>
          <w:sz w:val="22"/>
          <w:szCs w:val="22"/>
        </w:rPr>
      </w:pPr>
      <w:r>
        <w:rPr>
          <w:bCs/>
          <w:sz w:val="22"/>
          <w:szCs w:val="22"/>
        </w:rPr>
        <w:tab/>
      </w:r>
      <w:r w:rsidRPr="00BA6081">
        <w:rPr>
          <w:bCs/>
          <w:sz w:val="22"/>
          <w:szCs w:val="22"/>
        </w:rPr>
        <w:t xml:space="preserve">Councillor </w:t>
      </w:r>
      <w:r>
        <w:rPr>
          <w:bCs/>
          <w:sz w:val="22"/>
          <w:szCs w:val="22"/>
        </w:rPr>
        <w:t xml:space="preserve">Buchanan </w:t>
      </w:r>
      <w:r w:rsidRPr="00BA6081">
        <w:rPr>
          <w:bCs/>
          <w:sz w:val="22"/>
          <w:szCs w:val="22"/>
        </w:rPr>
        <w:t xml:space="preserve">talked through the planning applications received since the last meeting. The Parish </w:t>
      </w:r>
      <w:r>
        <w:rPr>
          <w:bCs/>
          <w:sz w:val="22"/>
          <w:szCs w:val="22"/>
        </w:rPr>
        <w:tab/>
      </w:r>
      <w:r w:rsidRPr="00BA6081">
        <w:rPr>
          <w:bCs/>
          <w:sz w:val="22"/>
          <w:szCs w:val="22"/>
        </w:rPr>
        <w:t>Council has not passed comment on these.</w:t>
      </w:r>
      <w:r>
        <w:rPr>
          <w:bCs/>
          <w:sz w:val="22"/>
          <w:szCs w:val="22"/>
        </w:rPr>
        <w:t xml:space="preserve"> </w:t>
      </w:r>
    </w:p>
    <w:p w:rsidR="00BB649F" w:rsidRDefault="00BB649F" w:rsidP="007D2974">
      <w:pPr>
        <w:tabs>
          <w:tab w:val="left" w:pos="720"/>
        </w:tabs>
        <w:rPr>
          <w:bCs/>
          <w:sz w:val="22"/>
          <w:szCs w:val="22"/>
        </w:rPr>
      </w:pPr>
    </w:p>
    <w:p w:rsidR="00BB649F" w:rsidRDefault="00BB649F" w:rsidP="007D2974">
      <w:pPr>
        <w:tabs>
          <w:tab w:val="left" w:pos="720"/>
        </w:tabs>
        <w:rPr>
          <w:bCs/>
          <w:sz w:val="22"/>
          <w:szCs w:val="22"/>
        </w:rPr>
      </w:pPr>
      <w:r>
        <w:rPr>
          <w:bCs/>
          <w:sz w:val="22"/>
          <w:szCs w:val="22"/>
        </w:rPr>
        <w:tab/>
        <w:t xml:space="preserve">Councillor Maughan provided an update from Councillor Mark Williams on New Homes Bonus Funding </w:t>
      </w:r>
      <w:r>
        <w:rPr>
          <w:bCs/>
          <w:sz w:val="22"/>
          <w:szCs w:val="22"/>
        </w:rPr>
        <w:tab/>
        <w:t xml:space="preserve">(NHBF).  This will be paid over six years with years 1 and 2 being paid together (£6,777). </w:t>
      </w:r>
    </w:p>
    <w:p w:rsidR="00BB649F" w:rsidRDefault="00BB649F" w:rsidP="007D2974">
      <w:pPr>
        <w:tabs>
          <w:tab w:val="left" w:pos="720"/>
        </w:tabs>
        <w:rPr>
          <w:bCs/>
          <w:sz w:val="22"/>
          <w:szCs w:val="22"/>
        </w:rPr>
      </w:pPr>
    </w:p>
    <w:p w:rsidR="00BB649F" w:rsidRDefault="00BB649F" w:rsidP="007D2974">
      <w:pPr>
        <w:tabs>
          <w:tab w:val="left" w:pos="720"/>
        </w:tabs>
        <w:rPr>
          <w:bCs/>
          <w:sz w:val="22"/>
          <w:szCs w:val="22"/>
        </w:rPr>
      </w:pPr>
      <w:r>
        <w:rPr>
          <w:bCs/>
          <w:sz w:val="22"/>
          <w:szCs w:val="22"/>
        </w:rPr>
        <w:tab/>
        <w:t xml:space="preserve">Councillor Maughan confirmed the Strategic Housing Land Availability Assessment 2013 had been received. </w:t>
      </w:r>
    </w:p>
    <w:p w:rsidR="00BB649F" w:rsidRDefault="00BB649F" w:rsidP="007D2974">
      <w:pPr>
        <w:tabs>
          <w:tab w:val="left" w:pos="720"/>
        </w:tabs>
        <w:rPr>
          <w:bCs/>
          <w:sz w:val="22"/>
          <w:szCs w:val="22"/>
        </w:rPr>
      </w:pPr>
    </w:p>
    <w:p w:rsidR="00BB649F" w:rsidRDefault="00BB649F" w:rsidP="007D2974">
      <w:pPr>
        <w:tabs>
          <w:tab w:val="left" w:pos="720"/>
        </w:tabs>
        <w:rPr>
          <w:bCs/>
          <w:sz w:val="22"/>
          <w:szCs w:val="22"/>
        </w:rPr>
      </w:pPr>
      <w:r>
        <w:rPr>
          <w:bCs/>
          <w:sz w:val="22"/>
          <w:szCs w:val="22"/>
        </w:rPr>
        <w:tab/>
        <w:t xml:space="preserve">Councillor Maughan has been approached by Sarah Burton, Owner of the Southerly by Pass Caravan Park over </w:t>
      </w:r>
      <w:r>
        <w:rPr>
          <w:bCs/>
          <w:sz w:val="22"/>
          <w:szCs w:val="22"/>
        </w:rPr>
        <w:tab/>
        <w:t>a desire to develop the site and to share this with the Parish Council.</w:t>
      </w:r>
    </w:p>
    <w:p w:rsidR="00BB649F" w:rsidRDefault="00BB649F" w:rsidP="007D2974">
      <w:pPr>
        <w:tabs>
          <w:tab w:val="left" w:pos="720"/>
        </w:tabs>
        <w:rPr>
          <w:bCs/>
          <w:sz w:val="22"/>
          <w:szCs w:val="22"/>
        </w:rPr>
      </w:pPr>
      <w:r>
        <w:rPr>
          <w:bCs/>
          <w:sz w:val="22"/>
          <w:szCs w:val="22"/>
        </w:rPr>
        <w:tab/>
      </w:r>
      <w:r w:rsidRPr="003325C3">
        <w:rPr>
          <w:b/>
          <w:bCs/>
          <w:sz w:val="22"/>
          <w:szCs w:val="22"/>
        </w:rPr>
        <w:t>RESOLVED</w:t>
      </w:r>
      <w:r>
        <w:rPr>
          <w:bCs/>
          <w:sz w:val="22"/>
          <w:szCs w:val="22"/>
        </w:rPr>
        <w:t xml:space="preserve"> - Agenda item for next meeting </w:t>
      </w:r>
    </w:p>
    <w:p w:rsidR="00BB649F" w:rsidRDefault="00BB649F" w:rsidP="007D2974">
      <w:pPr>
        <w:tabs>
          <w:tab w:val="left" w:pos="720"/>
        </w:tabs>
        <w:rPr>
          <w:bCs/>
          <w:sz w:val="22"/>
          <w:szCs w:val="22"/>
        </w:rPr>
      </w:pPr>
    </w:p>
    <w:p w:rsidR="00BB649F" w:rsidRDefault="00BB649F" w:rsidP="007D2974">
      <w:pPr>
        <w:tabs>
          <w:tab w:val="left" w:pos="720"/>
        </w:tabs>
        <w:rPr>
          <w:b/>
          <w:bCs/>
          <w:sz w:val="22"/>
          <w:szCs w:val="22"/>
        </w:rPr>
      </w:pPr>
      <w:r w:rsidRPr="00F157A3">
        <w:rPr>
          <w:b/>
          <w:bCs/>
          <w:sz w:val="22"/>
          <w:szCs w:val="22"/>
        </w:rPr>
        <w:t xml:space="preserve">12 </w:t>
      </w:r>
      <w:r>
        <w:rPr>
          <w:b/>
          <w:bCs/>
          <w:sz w:val="22"/>
          <w:szCs w:val="22"/>
        </w:rPr>
        <w:tab/>
        <w:t xml:space="preserve">Code of Conduct </w:t>
      </w:r>
    </w:p>
    <w:p w:rsidR="00BB649F" w:rsidRPr="007C42D1" w:rsidRDefault="00BB649F" w:rsidP="007D2974">
      <w:pPr>
        <w:tabs>
          <w:tab w:val="left" w:pos="720"/>
        </w:tabs>
        <w:rPr>
          <w:bCs/>
          <w:sz w:val="22"/>
          <w:szCs w:val="22"/>
        </w:rPr>
      </w:pPr>
      <w:r>
        <w:rPr>
          <w:b/>
          <w:bCs/>
          <w:sz w:val="22"/>
          <w:szCs w:val="22"/>
        </w:rPr>
        <w:tab/>
      </w:r>
      <w:r w:rsidRPr="007C42D1">
        <w:rPr>
          <w:bCs/>
          <w:sz w:val="22"/>
          <w:szCs w:val="22"/>
        </w:rPr>
        <w:t>Notification of interest forms have been completed and returned by the majority of Councillors.</w:t>
      </w:r>
    </w:p>
    <w:p w:rsidR="00BB649F" w:rsidRDefault="00BB649F" w:rsidP="007D2974">
      <w:pPr>
        <w:tabs>
          <w:tab w:val="left" w:pos="720"/>
        </w:tabs>
        <w:rPr>
          <w:bCs/>
          <w:sz w:val="22"/>
          <w:szCs w:val="22"/>
        </w:rPr>
      </w:pPr>
      <w:r w:rsidRPr="007C42D1">
        <w:rPr>
          <w:bCs/>
          <w:sz w:val="22"/>
          <w:szCs w:val="22"/>
        </w:rPr>
        <w:tab/>
      </w:r>
      <w:r w:rsidRPr="00D967AB">
        <w:rPr>
          <w:b/>
          <w:bCs/>
          <w:sz w:val="22"/>
          <w:szCs w:val="22"/>
        </w:rPr>
        <w:t>ACTION</w:t>
      </w:r>
      <w:r w:rsidRPr="007C42D1">
        <w:rPr>
          <w:bCs/>
          <w:sz w:val="22"/>
          <w:szCs w:val="22"/>
        </w:rPr>
        <w:t xml:space="preserve"> </w:t>
      </w:r>
      <w:r>
        <w:rPr>
          <w:bCs/>
          <w:sz w:val="22"/>
          <w:szCs w:val="22"/>
        </w:rPr>
        <w:t>-</w:t>
      </w:r>
      <w:r w:rsidRPr="007C42D1">
        <w:rPr>
          <w:bCs/>
          <w:sz w:val="22"/>
          <w:szCs w:val="22"/>
        </w:rPr>
        <w:t xml:space="preserve"> </w:t>
      </w:r>
      <w:r>
        <w:rPr>
          <w:bCs/>
          <w:sz w:val="22"/>
          <w:szCs w:val="22"/>
        </w:rPr>
        <w:t>Clerk</w:t>
      </w:r>
      <w:r w:rsidRPr="007C42D1">
        <w:rPr>
          <w:bCs/>
          <w:sz w:val="22"/>
          <w:szCs w:val="22"/>
        </w:rPr>
        <w:t xml:space="preserve"> to email</w:t>
      </w:r>
      <w:r>
        <w:rPr>
          <w:bCs/>
          <w:sz w:val="22"/>
          <w:szCs w:val="22"/>
        </w:rPr>
        <w:t xml:space="preserve"> </w:t>
      </w:r>
      <w:r w:rsidRPr="007C42D1">
        <w:rPr>
          <w:bCs/>
          <w:sz w:val="22"/>
          <w:szCs w:val="22"/>
        </w:rPr>
        <w:t xml:space="preserve">electronic </w:t>
      </w:r>
      <w:r>
        <w:rPr>
          <w:bCs/>
          <w:sz w:val="22"/>
          <w:szCs w:val="22"/>
        </w:rPr>
        <w:t xml:space="preserve">version of form to Councillors </w:t>
      </w:r>
    </w:p>
    <w:p w:rsidR="00BB649F" w:rsidRDefault="00BB649F" w:rsidP="007D2974">
      <w:pPr>
        <w:tabs>
          <w:tab w:val="left" w:pos="720"/>
        </w:tabs>
        <w:rPr>
          <w:bCs/>
          <w:sz w:val="22"/>
          <w:szCs w:val="22"/>
        </w:rPr>
      </w:pPr>
    </w:p>
    <w:p w:rsidR="00BB649F" w:rsidRDefault="00BB649F" w:rsidP="007D2974">
      <w:pPr>
        <w:tabs>
          <w:tab w:val="left" w:pos="720"/>
        </w:tabs>
        <w:rPr>
          <w:b/>
          <w:bCs/>
          <w:sz w:val="22"/>
          <w:szCs w:val="22"/>
        </w:rPr>
      </w:pPr>
      <w:r>
        <w:rPr>
          <w:b/>
          <w:bCs/>
          <w:sz w:val="22"/>
          <w:szCs w:val="22"/>
        </w:rPr>
        <w:t>13.</w:t>
      </w:r>
      <w:r>
        <w:rPr>
          <w:b/>
          <w:bCs/>
          <w:sz w:val="22"/>
          <w:szCs w:val="22"/>
        </w:rPr>
        <w:tab/>
        <w:t xml:space="preserve">Community Governance Review </w:t>
      </w:r>
    </w:p>
    <w:p w:rsidR="00BB649F" w:rsidRPr="007C42D1" w:rsidRDefault="00BB649F" w:rsidP="007D2974">
      <w:pPr>
        <w:tabs>
          <w:tab w:val="left" w:pos="720"/>
        </w:tabs>
        <w:rPr>
          <w:bCs/>
          <w:sz w:val="22"/>
          <w:szCs w:val="22"/>
        </w:rPr>
      </w:pPr>
      <w:r>
        <w:rPr>
          <w:b/>
          <w:bCs/>
          <w:sz w:val="22"/>
          <w:szCs w:val="22"/>
        </w:rPr>
        <w:t xml:space="preserve"> </w:t>
      </w:r>
      <w:r>
        <w:rPr>
          <w:b/>
          <w:bCs/>
          <w:sz w:val="22"/>
          <w:szCs w:val="22"/>
        </w:rPr>
        <w:tab/>
      </w:r>
      <w:r w:rsidRPr="007C42D1">
        <w:rPr>
          <w:bCs/>
          <w:sz w:val="22"/>
          <w:szCs w:val="22"/>
        </w:rPr>
        <w:t xml:space="preserve">The </w:t>
      </w:r>
      <w:r>
        <w:rPr>
          <w:bCs/>
          <w:sz w:val="22"/>
          <w:szCs w:val="22"/>
        </w:rPr>
        <w:t xml:space="preserve">Clerk reported that a review of current Governance arrangements is being undertaken.  The review enables </w:t>
      </w:r>
      <w:r>
        <w:rPr>
          <w:bCs/>
          <w:sz w:val="22"/>
          <w:szCs w:val="22"/>
        </w:rPr>
        <w:tab/>
        <w:t xml:space="preserve">local people to influence decisions and shape service delivery. The review is in a phased approach due to the </w:t>
      </w:r>
      <w:r>
        <w:rPr>
          <w:bCs/>
          <w:sz w:val="22"/>
          <w:szCs w:val="22"/>
        </w:rPr>
        <w:tab/>
        <w:t xml:space="preserve">size of the Borough.  Two representatives are sought to represent the Parish Council, ideally the Chairman and </w:t>
      </w:r>
      <w:r>
        <w:rPr>
          <w:bCs/>
          <w:sz w:val="22"/>
          <w:szCs w:val="22"/>
        </w:rPr>
        <w:tab/>
        <w:t xml:space="preserve">Clerk.  Councillor Maughan stated he would be unavailable due to too many commitments. </w:t>
      </w:r>
    </w:p>
    <w:p w:rsidR="00BB649F" w:rsidRDefault="00BB649F" w:rsidP="007D2974">
      <w:pPr>
        <w:tabs>
          <w:tab w:val="left" w:pos="720"/>
        </w:tabs>
        <w:rPr>
          <w:bCs/>
          <w:sz w:val="22"/>
          <w:szCs w:val="22"/>
        </w:rPr>
      </w:pPr>
      <w:r>
        <w:rPr>
          <w:bCs/>
          <w:sz w:val="22"/>
          <w:szCs w:val="22"/>
        </w:rPr>
        <w:tab/>
      </w:r>
      <w:r w:rsidRPr="00D967AB">
        <w:rPr>
          <w:b/>
          <w:bCs/>
          <w:sz w:val="22"/>
          <w:szCs w:val="22"/>
        </w:rPr>
        <w:t>RESOVLED</w:t>
      </w:r>
      <w:r>
        <w:rPr>
          <w:bCs/>
          <w:sz w:val="22"/>
          <w:szCs w:val="22"/>
        </w:rPr>
        <w:t xml:space="preserve"> - No one would be available to represent the Parish Council </w:t>
      </w:r>
    </w:p>
    <w:p w:rsidR="00BB649F" w:rsidRPr="00BA6081" w:rsidRDefault="00BB649F" w:rsidP="007D2974">
      <w:pPr>
        <w:tabs>
          <w:tab w:val="left" w:pos="720"/>
        </w:tabs>
        <w:rPr>
          <w:bCs/>
          <w:sz w:val="22"/>
          <w:szCs w:val="22"/>
        </w:rPr>
      </w:pPr>
      <w:r>
        <w:rPr>
          <w:bCs/>
          <w:sz w:val="22"/>
          <w:szCs w:val="22"/>
        </w:rPr>
        <w:tab/>
      </w:r>
    </w:p>
    <w:p w:rsidR="00BB649F" w:rsidRPr="00BA6081" w:rsidRDefault="00BB649F" w:rsidP="007D2974">
      <w:pPr>
        <w:tabs>
          <w:tab w:val="left" w:pos="900"/>
        </w:tabs>
        <w:rPr>
          <w:b/>
          <w:bCs/>
          <w:sz w:val="22"/>
          <w:szCs w:val="22"/>
        </w:rPr>
      </w:pPr>
      <w:r w:rsidRPr="00BA6081">
        <w:rPr>
          <w:b/>
          <w:bCs/>
          <w:sz w:val="22"/>
          <w:szCs w:val="22"/>
        </w:rPr>
        <w:t>1</w:t>
      </w:r>
      <w:r>
        <w:rPr>
          <w:b/>
          <w:bCs/>
          <w:sz w:val="22"/>
          <w:szCs w:val="22"/>
        </w:rPr>
        <w:t>4</w:t>
      </w:r>
      <w:r w:rsidRPr="00BA6081">
        <w:rPr>
          <w:b/>
          <w:bCs/>
          <w:sz w:val="22"/>
          <w:szCs w:val="22"/>
        </w:rPr>
        <w:t xml:space="preserve">   </w:t>
      </w:r>
      <w:r w:rsidRPr="00BA6081">
        <w:rPr>
          <w:bCs/>
          <w:sz w:val="22"/>
          <w:szCs w:val="22"/>
        </w:rPr>
        <w:t xml:space="preserve">    </w:t>
      </w:r>
      <w:r>
        <w:rPr>
          <w:bCs/>
          <w:sz w:val="22"/>
          <w:szCs w:val="22"/>
        </w:rPr>
        <w:t xml:space="preserve"> </w:t>
      </w:r>
      <w:r w:rsidRPr="00BA6081">
        <w:rPr>
          <w:b/>
          <w:bCs/>
          <w:sz w:val="22"/>
          <w:szCs w:val="22"/>
        </w:rPr>
        <w:t xml:space="preserve">Finance </w:t>
      </w:r>
    </w:p>
    <w:p w:rsidR="00BB649F" w:rsidRDefault="00BB649F" w:rsidP="007D2974">
      <w:pPr>
        <w:tabs>
          <w:tab w:val="left" w:pos="720"/>
        </w:tabs>
        <w:rPr>
          <w:bCs/>
          <w:sz w:val="22"/>
          <w:szCs w:val="22"/>
        </w:rPr>
      </w:pPr>
      <w:r>
        <w:rPr>
          <w:bCs/>
          <w:sz w:val="22"/>
          <w:szCs w:val="22"/>
        </w:rPr>
        <w:tab/>
        <w:t xml:space="preserve">i </w:t>
      </w:r>
      <w:r w:rsidRPr="00BA6081">
        <w:rPr>
          <w:bCs/>
          <w:sz w:val="22"/>
          <w:szCs w:val="22"/>
        </w:rPr>
        <w:t>To approve income and expenditure since the last meeting</w:t>
      </w:r>
    </w:p>
    <w:p w:rsidR="00BB649F" w:rsidRPr="00BA6081" w:rsidRDefault="00BB649F" w:rsidP="007D2974">
      <w:pPr>
        <w:tabs>
          <w:tab w:val="left" w:pos="720"/>
        </w:tabs>
        <w:rPr>
          <w:bCs/>
          <w:sz w:val="22"/>
          <w:szCs w:val="22"/>
        </w:rPr>
      </w:pPr>
      <w:r>
        <w:rPr>
          <w:bCs/>
          <w:sz w:val="22"/>
          <w:szCs w:val="22"/>
        </w:rPr>
        <w:tab/>
      </w:r>
      <w:r w:rsidRPr="002B5896">
        <w:rPr>
          <w:b/>
          <w:bCs/>
          <w:sz w:val="22"/>
          <w:szCs w:val="22"/>
        </w:rPr>
        <w:t xml:space="preserve">RESOLVED – </w:t>
      </w:r>
      <w:r w:rsidRPr="00BA6081">
        <w:rPr>
          <w:bCs/>
          <w:sz w:val="22"/>
          <w:szCs w:val="22"/>
        </w:rPr>
        <w:t>All income and expenditure since the last meeting was approved</w:t>
      </w:r>
      <w:r>
        <w:rPr>
          <w:bCs/>
          <w:sz w:val="22"/>
          <w:szCs w:val="22"/>
        </w:rPr>
        <w:t xml:space="preserve">.  </w:t>
      </w:r>
    </w:p>
    <w:p w:rsidR="00BB649F" w:rsidRDefault="00BB649F" w:rsidP="007D2974">
      <w:pPr>
        <w:tabs>
          <w:tab w:val="left" w:pos="720"/>
        </w:tabs>
        <w:rPr>
          <w:b/>
          <w:bCs/>
          <w:sz w:val="22"/>
          <w:szCs w:val="22"/>
        </w:rPr>
      </w:pPr>
      <w:r>
        <w:rPr>
          <w:b/>
          <w:bCs/>
          <w:sz w:val="22"/>
          <w:szCs w:val="22"/>
        </w:rPr>
        <w:tab/>
      </w:r>
    </w:p>
    <w:p w:rsidR="00BB649F" w:rsidRPr="002B5896" w:rsidRDefault="00BB649F" w:rsidP="007D2974">
      <w:pPr>
        <w:tabs>
          <w:tab w:val="left" w:pos="720"/>
        </w:tabs>
        <w:rPr>
          <w:b/>
          <w:bCs/>
          <w:sz w:val="22"/>
          <w:szCs w:val="22"/>
        </w:rPr>
      </w:pPr>
      <w:r>
        <w:rPr>
          <w:b/>
          <w:bCs/>
          <w:sz w:val="22"/>
          <w:szCs w:val="22"/>
        </w:rPr>
        <w:tab/>
        <w:t xml:space="preserve">ii </w:t>
      </w:r>
      <w:r w:rsidRPr="00BA6081">
        <w:rPr>
          <w:bCs/>
          <w:sz w:val="22"/>
          <w:szCs w:val="22"/>
        </w:rPr>
        <w:t>To note the 201</w:t>
      </w:r>
      <w:r>
        <w:rPr>
          <w:bCs/>
          <w:sz w:val="22"/>
          <w:szCs w:val="22"/>
        </w:rPr>
        <w:t xml:space="preserve">3-14 </w:t>
      </w:r>
      <w:r w:rsidRPr="00BA6081">
        <w:rPr>
          <w:bCs/>
          <w:sz w:val="22"/>
          <w:szCs w:val="22"/>
        </w:rPr>
        <w:t>financial outturn position</w:t>
      </w:r>
      <w:r w:rsidRPr="002B5896">
        <w:rPr>
          <w:b/>
          <w:bCs/>
          <w:sz w:val="22"/>
          <w:szCs w:val="22"/>
        </w:rPr>
        <w:t xml:space="preserve"> </w:t>
      </w:r>
    </w:p>
    <w:p w:rsidR="00BB649F" w:rsidRPr="0094639D" w:rsidRDefault="00BB649F" w:rsidP="007D2974">
      <w:pPr>
        <w:tabs>
          <w:tab w:val="left" w:pos="720"/>
        </w:tabs>
        <w:rPr>
          <w:bCs/>
          <w:sz w:val="22"/>
          <w:szCs w:val="22"/>
        </w:rPr>
      </w:pPr>
      <w:r>
        <w:rPr>
          <w:b/>
          <w:bCs/>
          <w:sz w:val="22"/>
          <w:szCs w:val="22"/>
        </w:rPr>
        <w:tab/>
      </w:r>
      <w:r w:rsidRPr="002B5896">
        <w:rPr>
          <w:b/>
          <w:bCs/>
          <w:sz w:val="22"/>
          <w:szCs w:val="22"/>
        </w:rPr>
        <w:t xml:space="preserve">RESOLVED - </w:t>
      </w:r>
      <w:r w:rsidRPr="0094639D">
        <w:rPr>
          <w:bCs/>
          <w:sz w:val="22"/>
          <w:szCs w:val="22"/>
        </w:rPr>
        <w:t>Councillors noted the 201</w:t>
      </w:r>
      <w:r>
        <w:rPr>
          <w:bCs/>
          <w:sz w:val="22"/>
          <w:szCs w:val="22"/>
        </w:rPr>
        <w:t>3 -14</w:t>
      </w:r>
      <w:r w:rsidRPr="0094639D">
        <w:rPr>
          <w:bCs/>
          <w:sz w:val="22"/>
          <w:szCs w:val="22"/>
        </w:rPr>
        <w:t xml:space="preserve"> financial outturn</w:t>
      </w:r>
    </w:p>
    <w:p w:rsidR="00BB649F" w:rsidRPr="0094639D" w:rsidRDefault="00BB649F" w:rsidP="007D2974">
      <w:pPr>
        <w:tabs>
          <w:tab w:val="left" w:pos="720"/>
        </w:tabs>
        <w:rPr>
          <w:bCs/>
          <w:sz w:val="22"/>
          <w:szCs w:val="22"/>
        </w:rPr>
      </w:pPr>
    </w:p>
    <w:p w:rsidR="00BB649F" w:rsidRDefault="00BB649F" w:rsidP="007D2974">
      <w:pPr>
        <w:tabs>
          <w:tab w:val="left" w:pos="720"/>
        </w:tabs>
        <w:rPr>
          <w:bCs/>
          <w:sz w:val="22"/>
          <w:szCs w:val="22"/>
        </w:rPr>
      </w:pPr>
      <w:r>
        <w:rPr>
          <w:b/>
          <w:bCs/>
          <w:sz w:val="22"/>
          <w:szCs w:val="22"/>
        </w:rPr>
        <w:tab/>
        <w:t xml:space="preserve">iii </w:t>
      </w:r>
      <w:r w:rsidRPr="00BA6081">
        <w:rPr>
          <w:bCs/>
          <w:sz w:val="22"/>
          <w:szCs w:val="22"/>
        </w:rPr>
        <w:t xml:space="preserve">To </w:t>
      </w:r>
      <w:r>
        <w:rPr>
          <w:bCs/>
          <w:sz w:val="22"/>
          <w:szCs w:val="22"/>
        </w:rPr>
        <w:t>review the Parish Council risk assessment 2013/14</w:t>
      </w:r>
    </w:p>
    <w:p w:rsidR="00BB649F" w:rsidRDefault="00BB649F" w:rsidP="007D2974">
      <w:pPr>
        <w:tabs>
          <w:tab w:val="left" w:pos="720"/>
        </w:tabs>
        <w:rPr>
          <w:bCs/>
          <w:sz w:val="22"/>
          <w:szCs w:val="22"/>
        </w:rPr>
      </w:pPr>
      <w:r>
        <w:rPr>
          <w:bCs/>
          <w:sz w:val="22"/>
          <w:szCs w:val="22"/>
        </w:rPr>
        <w:tab/>
        <w:t xml:space="preserve">Councillors reviewed the Parish Council Risk assessment 2013/14. The date of review for Standing orders / </w:t>
      </w:r>
      <w:r>
        <w:rPr>
          <w:bCs/>
          <w:sz w:val="22"/>
          <w:szCs w:val="22"/>
        </w:rPr>
        <w:tab/>
        <w:t>Financial Regulation was updated to September 2013 (item 14 iv)</w:t>
      </w:r>
    </w:p>
    <w:p w:rsidR="00BB649F" w:rsidRDefault="00BB649F" w:rsidP="007D2974">
      <w:pPr>
        <w:tabs>
          <w:tab w:val="left" w:pos="720"/>
        </w:tabs>
        <w:rPr>
          <w:bCs/>
          <w:sz w:val="22"/>
          <w:szCs w:val="22"/>
        </w:rPr>
      </w:pPr>
      <w:r>
        <w:rPr>
          <w:bCs/>
          <w:sz w:val="22"/>
          <w:szCs w:val="22"/>
        </w:rPr>
        <w:tab/>
      </w:r>
      <w:r>
        <w:rPr>
          <w:b/>
          <w:bCs/>
          <w:sz w:val="22"/>
          <w:szCs w:val="22"/>
        </w:rPr>
        <w:tab/>
      </w:r>
      <w:r>
        <w:rPr>
          <w:bCs/>
          <w:sz w:val="22"/>
          <w:szCs w:val="22"/>
        </w:rPr>
        <w:t xml:space="preserve"> </w:t>
      </w:r>
    </w:p>
    <w:p w:rsidR="00BB649F" w:rsidRDefault="00BB649F" w:rsidP="007D2974">
      <w:pPr>
        <w:tabs>
          <w:tab w:val="left" w:pos="720"/>
        </w:tabs>
        <w:rPr>
          <w:bCs/>
          <w:sz w:val="22"/>
          <w:szCs w:val="22"/>
        </w:rPr>
      </w:pPr>
      <w:r>
        <w:rPr>
          <w:bCs/>
          <w:sz w:val="22"/>
          <w:szCs w:val="22"/>
        </w:rPr>
        <w:tab/>
        <w:t>i</w:t>
      </w:r>
      <w:r w:rsidRPr="00673E01">
        <w:rPr>
          <w:b/>
          <w:bCs/>
          <w:sz w:val="22"/>
          <w:szCs w:val="22"/>
        </w:rPr>
        <w:t xml:space="preserve">v  </w:t>
      </w:r>
      <w:r w:rsidRPr="00673E01">
        <w:rPr>
          <w:bCs/>
          <w:sz w:val="22"/>
          <w:szCs w:val="22"/>
        </w:rPr>
        <w:t>To review the Parish Council Standing Orders and Financial Regulations</w:t>
      </w:r>
    </w:p>
    <w:p w:rsidR="00BB649F" w:rsidRDefault="00BB649F" w:rsidP="007D2974">
      <w:pPr>
        <w:tabs>
          <w:tab w:val="left" w:pos="720"/>
        </w:tabs>
        <w:rPr>
          <w:bCs/>
          <w:sz w:val="22"/>
          <w:szCs w:val="22"/>
        </w:rPr>
      </w:pPr>
      <w:r>
        <w:rPr>
          <w:bCs/>
          <w:sz w:val="22"/>
          <w:szCs w:val="22"/>
        </w:rPr>
        <w:tab/>
        <w:t xml:space="preserve">There have been no changes to Standing Orders / Financial Regulations </w:t>
      </w:r>
    </w:p>
    <w:p w:rsidR="00BB649F" w:rsidRDefault="00BB649F" w:rsidP="007D2974">
      <w:pPr>
        <w:tabs>
          <w:tab w:val="left" w:pos="720"/>
        </w:tabs>
        <w:rPr>
          <w:bCs/>
          <w:sz w:val="22"/>
          <w:szCs w:val="22"/>
        </w:rPr>
      </w:pPr>
      <w:r>
        <w:rPr>
          <w:bCs/>
          <w:sz w:val="22"/>
          <w:szCs w:val="22"/>
        </w:rPr>
        <w:tab/>
      </w:r>
      <w:r w:rsidRPr="007C42D1">
        <w:rPr>
          <w:b/>
          <w:bCs/>
          <w:sz w:val="22"/>
          <w:szCs w:val="22"/>
        </w:rPr>
        <w:t>RESOLVED</w:t>
      </w:r>
      <w:r>
        <w:rPr>
          <w:bCs/>
          <w:sz w:val="22"/>
          <w:szCs w:val="22"/>
        </w:rPr>
        <w:t xml:space="preserve"> - Councillor noted no changes to Standing Orders / Financial Regulations </w:t>
      </w:r>
    </w:p>
    <w:p w:rsidR="00BB649F" w:rsidRDefault="00BB649F" w:rsidP="007D2974">
      <w:pPr>
        <w:tabs>
          <w:tab w:val="left" w:pos="720"/>
        </w:tabs>
        <w:rPr>
          <w:bCs/>
          <w:sz w:val="22"/>
          <w:szCs w:val="22"/>
        </w:rPr>
      </w:pPr>
      <w:r>
        <w:rPr>
          <w:bCs/>
          <w:sz w:val="22"/>
          <w:szCs w:val="22"/>
        </w:rPr>
        <w:tab/>
      </w:r>
    </w:p>
    <w:p w:rsidR="00BB649F" w:rsidRDefault="00BB649F" w:rsidP="007D2974">
      <w:pPr>
        <w:tabs>
          <w:tab w:val="left" w:pos="720"/>
        </w:tabs>
        <w:rPr>
          <w:bCs/>
          <w:sz w:val="22"/>
          <w:szCs w:val="22"/>
        </w:rPr>
      </w:pPr>
      <w:r>
        <w:rPr>
          <w:bCs/>
          <w:sz w:val="22"/>
          <w:szCs w:val="22"/>
        </w:rPr>
        <w:tab/>
      </w:r>
      <w:r w:rsidRPr="00924FFC">
        <w:rPr>
          <w:b/>
          <w:bCs/>
          <w:sz w:val="22"/>
          <w:szCs w:val="22"/>
        </w:rPr>
        <w:t>v</w:t>
      </w:r>
      <w:r>
        <w:rPr>
          <w:bCs/>
          <w:sz w:val="22"/>
          <w:szCs w:val="22"/>
        </w:rPr>
        <w:t xml:space="preserve"> To review pricing policy for Parish magazine articles and formalise procedures</w:t>
      </w:r>
    </w:p>
    <w:p w:rsidR="00BB649F" w:rsidRDefault="00BB649F" w:rsidP="001047C3">
      <w:pPr>
        <w:tabs>
          <w:tab w:val="left" w:pos="720"/>
        </w:tabs>
        <w:rPr>
          <w:bCs/>
          <w:sz w:val="22"/>
          <w:szCs w:val="22"/>
        </w:rPr>
      </w:pPr>
      <w:r>
        <w:rPr>
          <w:bCs/>
          <w:sz w:val="22"/>
          <w:szCs w:val="22"/>
        </w:rPr>
        <w:tab/>
        <w:t>Councillors agreed to the current advertised prices.  Due to issues with outstanding invoices</w:t>
      </w:r>
    </w:p>
    <w:p w:rsidR="00BB649F" w:rsidRDefault="00BB649F" w:rsidP="001047C3">
      <w:pPr>
        <w:tabs>
          <w:tab w:val="left" w:pos="720"/>
        </w:tabs>
        <w:rPr>
          <w:bCs/>
          <w:sz w:val="22"/>
          <w:szCs w:val="22"/>
        </w:rPr>
      </w:pPr>
      <w:r>
        <w:rPr>
          <w:bCs/>
          <w:sz w:val="22"/>
          <w:szCs w:val="22"/>
        </w:rPr>
        <w:tab/>
        <w:t>Councillor Buchanan recommended introducing standard Terms and Conditions for adverts.</w:t>
      </w:r>
      <w:r>
        <w:rPr>
          <w:bCs/>
          <w:sz w:val="22"/>
          <w:szCs w:val="22"/>
        </w:rPr>
        <w:tab/>
        <w:t xml:space="preserve">  </w:t>
      </w:r>
    </w:p>
    <w:p w:rsidR="00BB649F" w:rsidRDefault="00BB649F" w:rsidP="001047C3">
      <w:pPr>
        <w:tabs>
          <w:tab w:val="left" w:pos="720"/>
        </w:tabs>
        <w:rPr>
          <w:bCs/>
          <w:sz w:val="22"/>
          <w:szCs w:val="22"/>
        </w:rPr>
      </w:pPr>
      <w:r>
        <w:rPr>
          <w:bCs/>
          <w:sz w:val="22"/>
          <w:szCs w:val="22"/>
        </w:rPr>
        <w:tab/>
      </w:r>
      <w:r w:rsidRPr="00BB3B63">
        <w:rPr>
          <w:b/>
          <w:bCs/>
          <w:sz w:val="22"/>
          <w:szCs w:val="22"/>
        </w:rPr>
        <w:t>ACTION</w:t>
      </w:r>
      <w:r>
        <w:rPr>
          <w:bCs/>
          <w:sz w:val="22"/>
          <w:szCs w:val="22"/>
        </w:rPr>
        <w:t xml:space="preserve"> - Clerk to formalise standard Terms and Conditions for adverts  </w:t>
      </w:r>
    </w:p>
    <w:p w:rsidR="00BB649F" w:rsidRDefault="00BB649F" w:rsidP="007D2974">
      <w:pPr>
        <w:tabs>
          <w:tab w:val="left" w:pos="720"/>
        </w:tabs>
        <w:rPr>
          <w:bCs/>
          <w:sz w:val="22"/>
          <w:szCs w:val="22"/>
        </w:rPr>
      </w:pPr>
      <w:r>
        <w:rPr>
          <w:bCs/>
          <w:sz w:val="22"/>
          <w:szCs w:val="22"/>
        </w:rPr>
        <w:tab/>
      </w:r>
    </w:p>
    <w:p w:rsidR="00BB649F" w:rsidRDefault="00BB649F" w:rsidP="007D2974">
      <w:pPr>
        <w:tabs>
          <w:tab w:val="left" w:pos="720"/>
        </w:tabs>
        <w:rPr>
          <w:bCs/>
          <w:sz w:val="22"/>
          <w:szCs w:val="22"/>
        </w:rPr>
      </w:pPr>
      <w:r>
        <w:rPr>
          <w:bCs/>
          <w:sz w:val="22"/>
          <w:szCs w:val="22"/>
        </w:rPr>
        <w:tab/>
      </w:r>
      <w:r w:rsidRPr="001047C3">
        <w:rPr>
          <w:b/>
          <w:bCs/>
          <w:sz w:val="22"/>
          <w:szCs w:val="22"/>
        </w:rPr>
        <w:t xml:space="preserve">vi </w:t>
      </w:r>
      <w:r>
        <w:rPr>
          <w:bCs/>
          <w:sz w:val="22"/>
          <w:szCs w:val="22"/>
        </w:rPr>
        <w:t xml:space="preserve">Councillors discussed the outstanding invoices relating to Travel Places and the issues raised by the </w:t>
      </w:r>
      <w:r>
        <w:rPr>
          <w:bCs/>
          <w:sz w:val="22"/>
          <w:szCs w:val="22"/>
        </w:rPr>
        <w:tab/>
        <w:t xml:space="preserve"> </w:t>
      </w:r>
      <w:r>
        <w:rPr>
          <w:bCs/>
          <w:sz w:val="22"/>
          <w:szCs w:val="22"/>
        </w:rPr>
        <w:tab/>
        <w:t>proprietor.  It was agreed the Clerk could offer discretion in recovery of the outstanding debt.</w:t>
      </w:r>
    </w:p>
    <w:p w:rsidR="00BB649F" w:rsidRPr="00673E01" w:rsidRDefault="00BB649F" w:rsidP="007D2974">
      <w:pPr>
        <w:tabs>
          <w:tab w:val="left" w:pos="720"/>
        </w:tabs>
        <w:rPr>
          <w:bCs/>
          <w:sz w:val="22"/>
          <w:szCs w:val="22"/>
        </w:rPr>
      </w:pPr>
      <w:r>
        <w:rPr>
          <w:bCs/>
          <w:sz w:val="22"/>
          <w:szCs w:val="22"/>
        </w:rPr>
        <w:tab/>
      </w:r>
      <w:r w:rsidRPr="001047C3">
        <w:rPr>
          <w:b/>
          <w:bCs/>
          <w:sz w:val="22"/>
          <w:szCs w:val="22"/>
        </w:rPr>
        <w:t>ACTION</w:t>
      </w:r>
      <w:r>
        <w:rPr>
          <w:bCs/>
          <w:sz w:val="22"/>
          <w:szCs w:val="22"/>
        </w:rPr>
        <w:t xml:space="preserve"> - Clerk to contact Travel Places and agree amount for settlement of invoices </w:t>
      </w:r>
    </w:p>
    <w:p w:rsidR="00BB649F" w:rsidRPr="00BA6081" w:rsidRDefault="00BB649F" w:rsidP="007D2974">
      <w:pPr>
        <w:tabs>
          <w:tab w:val="left" w:pos="900"/>
        </w:tabs>
        <w:rPr>
          <w:bCs/>
          <w:sz w:val="22"/>
          <w:szCs w:val="22"/>
        </w:rPr>
      </w:pPr>
    </w:p>
    <w:p w:rsidR="00BB649F" w:rsidRPr="002B5896" w:rsidRDefault="00BB649F" w:rsidP="007D2974">
      <w:pPr>
        <w:tabs>
          <w:tab w:val="left" w:pos="720"/>
        </w:tabs>
        <w:rPr>
          <w:b/>
          <w:bCs/>
          <w:sz w:val="22"/>
          <w:szCs w:val="22"/>
        </w:rPr>
      </w:pPr>
      <w:r w:rsidRPr="002B5896">
        <w:rPr>
          <w:b/>
          <w:bCs/>
          <w:sz w:val="22"/>
          <w:szCs w:val="22"/>
        </w:rPr>
        <w:t>1</w:t>
      </w:r>
      <w:r>
        <w:rPr>
          <w:b/>
          <w:bCs/>
          <w:sz w:val="22"/>
          <w:szCs w:val="22"/>
        </w:rPr>
        <w:t>5</w:t>
      </w:r>
      <w:r w:rsidRPr="002B5896">
        <w:rPr>
          <w:b/>
          <w:bCs/>
          <w:sz w:val="22"/>
          <w:szCs w:val="22"/>
        </w:rPr>
        <w:tab/>
        <w:t>Correspondence</w:t>
      </w:r>
    </w:p>
    <w:p w:rsidR="00BB649F" w:rsidRDefault="00BB649F" w:rsidP="007D2974">
      <w:pPr>
        <w:tabs>
          <w:tab w:val="left" w:pos="720"/>
        </w:tabs>
        <w:rPr>
          <w:bCs/>
          <w:sz w:val="22"/>
          <w:szCs w:val="22"/>
        </w:rPr>
      </w:pPr>
      <w:r>
        <w:rPr>
          <w:b/>
          <w:bCs/>
          <w:sz w:val="22"/>
          <w:szCs w:val="22"/>
        </w:rPr>
        <w:tab/>
        <w:t xml:space="preserve">i </w:t>
      </w:r>
      <w:r w:rsidRPr="00BA6081">
        <w:rPr>
          <w:bCs/>
          <w:sz w:val="22"/>
          <w:szCs w:val="22"/>
        </w:rPr>
        <w:t xml:space="preserve">The Parish Council </w:t>
      </w:r>
      <w:r>
        <w:rPr>
          <w:bCs/>
          <w:sz w:val="22"/>
          <w:szCs w:val="22"/>
        </w:rPr>
        <w:t xml:space="preserve">considered a request from Children’s Cancer Support Group (CHICS) seeking a </w:t>
      </w:r>
      <w:r>
        <w:rPr>
          <w:bCs/>
          <w:sz w:val="22"/>
          <w:szCs w:val="22"/>
        </w:rPr>
        <w:tab/>
        <w:t xml:space="preserve">donation towards their charity work. </w:t>
      </w:r>
      <w:r w:rsidRPr="00BA6081">
        <w:rPr>
          <w:bCs/>
          <w:sz w:val="22"/>
          <w:szCs w:val="22"/>
        </w:rPr>
        <w:t xml:space="preserve">  </w:t>
      </w:r>
    </w:p>
    <w:p w:rsidR="00BB649F" w:rsidRDefault="00BB649F" w:rsidP="007D2974">
      <w:pPr>
        <w:tabs>
          <w:tab w:val="left" w:pos="720"/>
        </w:tabs>
        <w:rPr>
          <w:b/>
          <w:bCs/>
          <w:sz w:val="22"/>
          <w:szCs w:val="22"/>
        </w:rPr>
      </w:pPr>
      <w:r>
        <w:rPr>
          <w:b/>
          <w:bCs/>
          <w:sz w:val="22"/>
          <w:szCs w:val="22"/>
        </w:rPr>
        <w:tab/>
        <w:t xml:space="preserve">Proposed </w:t>
      </w:r>
      <w:r>
        <w:rPr>
          <w:b/>
          <w:bCs/>
          <w:sz w:val="22"/>
          <w:szCs w:val="22"/>
        </w:rPr>
        <w:tab/>
        <w:t xml:space="preserve">Cll Buchanan </w:t>
      </w:r>
    </w:p>
    <w:p w:rsidR="00BB649F" w:rsidRDefault="00BB649F" w:rsidP="007D2974">
      <w:pPr>
        <w:tabs>
          <w:tab w:val="left" w:pos="720"/>
        </w:tabs>
        <w:rPr>
          <w:b/>
          <w:bCs/>
          <w:sz w:val="22"/>
          <w:szCs w:val="22"/>
        </w:rPr>
      </w:pPr>
      <w:r>
        <w:rPr>
          <w:b/>
          <w:bCs/>
          <w:sz w:val="22"/>
          <w:szCs w:val="22"/>
        </w:rPr>
        <w:tab/>
        <w:t xml:space="preserve">Seconded </w:t>
      </w:r>
      <w:r>
        <w:rPr>
          <w:b/>
          <w:bCs/>
          <w:sz w:val="22"/>
          <w:szCs w:val="22"/>
        </w:rPr>
        <w:tab/>
        <w:t xml:space="preserve">Cll Lewis </w:t>
      </w:r>
    </w:p>
    <w:p w:rsidR="00BB649F" w:rsidRDefault="00BB649F" w:rsidP="007D2974">
      <w:pPr>
        <w:tabs>
          <w:tab w:val="left" w:pos="720"/>
        </w:tabs>
        <w:rPr>
          <w:bCs/>
          <w:sz w:val="22"/>
          <w:szCs w:val="22"/>
        </w:rPr>
      </w:pPr>
      <w:r>
        <w:rPr>
          <w:b/>
          <w:bCs/>
          <w:sz w:val="22"/>
          <w:szCs w:val="22"/>
        </w:rPr>
        <w:tab/>
      </w:r>
      <w:r w:rsidRPr="002B5896">
        <w:rPr>
          <w:b/>
          <w:bCs/>
          <w:sz w:val="22"/>
          <w:szCs w:val="22"/>
        </w:rPr>
        <w:t xml:space="preserve">RESOLVED </w:t>
      </w:r>
      <w:r>
        <w:rPr>
          <w:b/>
          <w:bCs/>
          <w:sz w:val="22"/>
          <w:szCs w:val="22"/>
        </w:rPr>
        <w:t>-</w:t>
      </w:r>
      <w:r w:rsidRPr="002B5896">
        <w:rPr>
          <w:b/>
          <w:bCs/>
          <w:sz w:val="22"/>
          <w:szCs w:val="22"/>
        </w:rPr>
        <w:t xml:space="preserve"> </w:t>
      </w:r>
      <w:r w:rsidRPr="00BA6081">
        <w:rPr>
          <w:bCs/>
          <w:sz w:val="22"/>
          <w:szCs w:val="22"/>
        </w:rPr>
        <w:t xml:space="preserve">Councillors agreed </w:t>
      </w:r>
      <w:r>
        <w:rPr>
          <w:bCs/>
          <w:sz w:val="22"/>
          <w:szCs w:val="22"/>
        </w:rPr>
        <w:t xml:space="preserve">to a donation of £100 </w:t>
      </w:r>
    </w:p>
    <w:p w:rsidR="00BB649F" w:rsidRDefault="00BB649F" w:rsidP="007D2974">
      <w:pPr>
        <w:tabs>
          <w:tab w:val="left" w:pos="720"/>
        </w:tabs>
        <w:rPr>
          <w:bCs/>
          <w:sz w:val="22"/>
          <w:szCs w:val="22"/>
        </w:rPr>
      </w:pPr>
    </w:p>
    <w:p w:rsidR="00BB649F" w:rsidRDefault="00BB649F" w:rsidP="007D2974">
      <w:pPr>
        <w:tabs>
          <w:tab w:val="left" w:pos="720"/>
        </w:tabs>
        <w:rPr>
          <w:bCs/>
          <w:sz w:val="22"/>
          <w:szCs w:val="22"/>
        </w:rPr>
      </w:pPr>
      <w:r>
        <w:rPr>
          <w:bCs/>
          <w:sz w:val="22"/>
          <w:szCs w:val="22"/>
        </w:rPr>
        <w:tab/>
      </w:r>
      <w:r w:rsidRPr="00C72563">
        <w:rPr>
          <w:b/>
          <w:bCs/>
          <w:sz w:val="22"/>
          <w:szCs w:val="22"/>
        </w:rPr>
        <w:t xml:space="preserve">ii </w:t>
      </w:r>
      <w:r>
        <w:rPr>
          <w:bCs/>
          <w:sz w:val="22"/>
          <w:szCs w:val="22"/>
        </w:rPr>
        <w:t xml:space="preserve">The Parish Council discussed St Mary’s Rectory request for a contribution towards the automation of the </w:t>
      </w:r>
    </w:p>
    <w:p w:rsidR="00BB649F" w:rsidRDefault="00BB649F" w:rsidP="007D2974">
      <w:pPr>
        <w:tabs>
          <w:tab w:val="left" w:pos="720"/>
        </w:tabs>
        <w:rPr>
          <w:bCs/>
          <w:sz w:val="22"/>
          <w:szCs w:val="22"/>
        </w:rPr>
      </w:pPr>
      <w:r>
        <w:rPr>
          <w:bCs/>
          <w:sz w:val="22"/>
          <w:szCs w:val="22"/>
        </w:rPr>
        <w:tab/>
        <w:t xml:space="preserve">clock.  The Diocese has already undertaken a competitive process as to which supplier to use and is currently </w:t>
      </w:r>
      <w:r>
        <w:rPr>
          <w:bCs/>
          <w:sz w:val="22"/>
          <w:szCs w:val="22"/>
        </w:rPr>
        <w:tab/>
        <w:t xml:space="preserve">raising funds.  </w:t>
      </w:r>
    </w:p>
    <w:p w:rsidR="00BB649F" w:rsidRDefault="00BB649F" w:rsidP="007D2974">
      <w:pPr>
        <w:tabs>
          <w:tab w:val="left" w:pos="720"/>
        </w:tabs>
        <w:rPr>
          <w:bCs/>
          <w:sz w:val="22"/>
          <w:szCs w:val="22"/>
        </w:rPr>
      </w:pPr>
      <w:r>
        <w:rPr>
          <w:bCs/>
          <w:sz w:val="22"/>
          <w:szCs w:val="22"/>
        </w:rPr>
        <w:tab/>
      </w:r>
      <w:r w:rsidRPr="00430C13">
        <w:rPr>
          <w:b/>
          <w:bCs/>
          <w:sz w:val="22"/>
          <w:szCs w:val="22"/>
        </w:rPr>
        <w:t xml:space="preserve">RESOLVED </w:t>
      </w:r>
      <w:r>
        <w:rPr>
          <w:b/>
          <w:bCs/>
          <w:sz w:val="22"/>
          <w:szCs w:val="22"/>
        </w:rPr>
        <w:t>-</w:t>
      </w:r>
      <w:r>
        <w:rPr>
          <w:bCs/>
          <w:sz w:val="22"/>
          <w:szCs w:val="22"/>
        </w:rPr>
        <w:t xml:space="preserve"> Councillors agreed to consider making a contribution once funds raised through the Bonfire </w:t>
      </w:r>
      <w:r>
        <w:rPr>
          <w:bCs/>
          <w:sz w:val="22"/>
          <w:szCs w:val="22"/>
        </w:rPr>
        <w:tab/>
        <w:t>event are known.</w:t>
      </w:r>
    </w:p>
    <w:p w:rsidR="00BB649F" w:rsidRDefault="00BB649F" w:rsidP="007D2974">
      <w:pPr>
        <w:tabs>
          <w:tab w:val="left" w:pos="720"/>
        </w:tabs>
        <w:rPr>
          <w:bCs/>
          <w:sz w:val="22"/>
          <w:szCs w:val="22"/>
        </w:rPr>
      </w:pPr>
      <w:r>
        <w:rPr>
          <w:bCs/>
          <w:sz w:val="22"/>
          <w:szCs w:val="22"/>
        </w:rPr>
        <w:tab/>
      </w:r>
      <w:r w:rsidRPr="00430C13">
        <w:rPr>
          <w:b/>
          <w:bCs/>
          <w:sz w:val="22"/>
          <w:szCs w:val="22"/>
        </w:rPr>
        <w:t>ACTION</w:t>
      </w:r>
      <w:r>
        <w:rPr>
          <w:bCs/>
          <w:sz w:val="22"/>
          <w:szCs w:val="22"/>
        </w:rPr>
        <w:t xml:space="preserve"> - i To be placed as an item on the next agenda </w:t>
      </w:r>
    </w:p>
    <w:p w:rsidR="00BB649F" w:rsidRDefault="00BB649F" w:rsidP="007D2974">
      <w:pPr>
        <w:tabs>
          <w:tab w:val="left" w:pos="720"/>
        </w:tabs>
        <w:rPr>
          <w:bCs/>
          <w:sz w:val="22"/>
          <w:szCs w:val="22"/>
        </w:rPr>
      </w:pPr>
      <w:r>
        <w:rPr>
          <w:bCs/>
          <w:sz w:val="22"/>
          <w:szCs w:val="22"/>
        </w:rPr>
        <w:tab/>
        <w:t xml:space="preserve">                    ii Clerk to forward email address for Lynne Russell to Councillor Maughan </w:t>
      </w:r>
      <w:r>
        <w:rPr>
          <w:bCs/>
          <w:sz w:val="22"/>
          <w:szCs w:val="22"/>
        </w:rPr>
        <w:tab/>
      </w:r>
    </w:p>
    <w:p w:rsidR="00BB649F" w:rsidRDefault="00BB649F" w:rsidP="007D2974">
      <w:pPr>
        <w:tabs>
          <w:tab w:val="left" w:pos="720"/>
        </w:tabs>
        <w:rPr>
          <w:bCs/>
          <w:sz w:val="22"/>
          <w:szCs w:val="22"/>
        </w:rPr>
      </w:pPr>
      <w:r>
        <w:rPr>
          <w:bCs/>
          <w:sz w:val="22"/>
          <w:szCs w:val="22"/>
        </w:rPr>
        <w:tab/>
      </w:r>
      <w:r>
        <w:rPr>
          <w:bCs/>
          <w:sz w:val="22"/>
          <w:szCs w:val="22"/>
        </w:rPr>
        <w:tab/>
      </w:r>
      <w:r>
        <w:rPr>
          <w:bCs/>
          <w:sz w:val="22"/>
          <w:szCs w:val="22"/>
        </w:rPr>
        <w:tab/>
      </w:r>
    </w:p>
    <w:p w:rsidR="00BB649F" w:rsidRDefault="00BB649F" w:rsidP="007D2974">
      <w:pPr>
        <w:tabs>
          <w:tab w:val="left" w:pos="720"/>
        </w:tabs>
        <w:rPr>
          <w:bCs/>
          <w:sz w:val="22"/>
          <w:szCs w:val="22"/>
        </w:rPr>
      </w:pPr>
      <w:r>
        <w:rPr>
          <w:bCs/>
          <w:sz w:val="22"/>
          <w:szCs w:val="22"/>
        </w:rPr>
        <w:tab/>
        <w:t xml:space="preserve">iii - Councillors acknowledged the letter from Cummins Financial Services relating to 2013/14 invoice for </w:t>
      </w:r>
      <w:r>
        <w:rPr>
          <w:bCs/>
          <w:sz w:val="22"/>
          <w:szCs w:val="22"/>
        </w:rPr>
        <w:tab/>
        <w:t xml:space="preserve">adverts in Local Life local.  </w:t>
      </w:r>
    </w:p>
    <w:p w:rsidR="00BB649F" w:rsidRDefault="00BB649F" w:rsidP="007D2974">
      <w:pPr>
        <w:tabs>
          <w:tab w:val="left" w:pos="720"/>
        </w:tabs>
        <w:rPr>
          <w:bCs/>
          <w:sz w:val="22"/>
          <w:szCs w:val="22"/>
        </w:rPr>
      </w:pPr>
      <w:r>
        <w:rPr>
          <w:bCs/>
          <w:sz w:val="22"/>
          <w:szCs w:val="22"/>
        </w:rPr>
        <w:tab/>
      </w:r>
    </w:p>
    <w:p w:rsidR="00BB649F" w:rsidRDefault="00BB649F" w:rsidP="007D2974">
      <w:pPr>
        <w:tabs>
          <w:tab w:val="left" w:pos="720"/>
        </w:tabs>
        <w:rPr>
          <w:bCs/>
          <w:sz w:val="22"/>
          <w:szCs w:val="22"/>
        </w:rPr>
      </w:pPr>
      <w:r>
        <w:rPr>
          <w:bCs/>
          <w:sz w:val="22"/>
          <w:szCs w:val="22"/>
        </w:rPr>
        <w:tab/>
        <w:t xml:space="preserve">iv - The Clerk shared the letter from Cheshire Community Development Trust about the provision of payroll </w:t>
      </w:r>
      <w:r>
        <w:rPr>
          <w:bCs/>
          <w:sz w:val="22"/>
          <w:szCs w:val="22"/>
        </w:rPr>
        <w:tab/>
        <w:t xml:space="preserve">services.  </w:t>
      </w:r>
    </w:p>
    <w:p w:rsidR="00BB649F" w:rsidRDefault="00BB649F" w:rsidP="007D2974">
      <w:pPr>
        <w:tabs>
          <w:tab w:val="left" w:pos="720"/>
        </w:tabs>
        <w:rPr>
          <w:bCs/>
          <w:sz w:val="22"/>
          <w:szCs w:val="22"/>
        </w:rPr>
      </w:pPr>
      <w:r>
        <w:rPr>
          <w:bCs/>
          <w:sz w:val="22"/>
          <w:szCs w:val="22"/>
        </w:rPr>
        <w:tab/>
      </w:r>
      <w:r w:rsidRPr="0020023A">
        <w:rPr>
          <w:b/>
          <w:bCs/>
          <w:sz w:val="22"/>
          <w:szCs w:val="22"/>
        </w:rPr>
        <w:t xml:space="preserve">RESOLVED </w:t>
      </w:r>
      <w:r>
        <w:rPr>
          <w:b/>
          <w:bCs/>
          <w:sz w:val="22"/>
          <w:szCs w:val="22"/>
        </w:rPr>
        <w:t>-</w:t>
      </w:r>
      <w:r>
        <w:rPr>
          <w:bCs/>
          <w:sz w:val="22"/>
          <w:szCs w:val="22"/>
        </w:rPr>
        <w:t xml:space="preserve"> Councillors agreed current payroll services are sufficient.  </w:t>
      </w:r>
    </w:p>
    <w:p w:rsidR="00BB649F" w:rsidRDefault="00BB649F" w:rsidP="007D2974">
      <w:pPr>
        <w:tabs>
          <w:tab w:val="left" w:pos="720"/>
        </w:tabs>
        <w:rPr>
          <w:b/>
          <w:bCs/>
          <w:sz w:val="22"/>
          <w:szCs w:val="22"/>
        </w:rPr>
      </w:pPr>
    </w:p>
    <w:p w:rsidR="00BB649F" w:rsidRDefault="00BB649F" w:rsidP="007D2974">
      <w:pPr>
        <w:tabs>
          <w:tab w:val="left" w:pos="720"/>
        </w:tabs>
        <w:rPr>
          <w:b/>
          <w:bCs/>
          <w:sz w:val="22"/>
          <w:szCs w:val="22"/>
        </w:rPr>
      </w:pPr>
    </w:p>
    <w:p w:rsidR="00BB649F" w:rsidRDefault="00BB649F" w:rsidP="007D2974">
      <w:pPr>
        <w:tabs>
          <w:tab w:val="left" w:pos="720"/>
        </w:tabs>
        <w:rPr>
          <w:b/>
          <w:bCs/>
          <w:sz w:val="22"/>
          <w:szCs w:val="22"/>
        </w:rPr>
      </w:pPr>
    </w:p>
    <w:p w:rsidR="00BB649F" w:rsidRDefault="00BB649F" w:rsidP="005D31C0">
      <w:pPr>
        <w:tabs>
          <w:tab w:val="left" w:pos="720"/>
        </w:tabs>
        <w:rPr>
          <w:b/>
          <w:sz w:val="22"/>
          <w:szCs w:val="22"/>
        </w:rPr>
      </w:pPr>
      <w:r>
        <w:rPr>
          <w:b/>
          <w:bCs/>
          <w:sz w:val="22"/>
          <w:szCs w:val="22"/>
        </w:rPr>
        <w:t xml:space="preserve">16    </w:t>
      </w:r>
      <w:r>
        <w:rPr>
          <w:b/>
          <w:bCs/>
          <w:sz w:val="22"/>
          <w:szCs w:val="22"/>
        </w:rPr>
        <w:tab/>
      </w:r>
      <w:r>
        <w:rPr>
          <w:b/>
          <w:sz w:val="22"/>
          <w:szCs w:val="22"/>
        </w:rPr>
        <w:t>Housing Development at Balderton Saw Mills</w:t>
      </w:r>
    </w:p>
    <w:p w:rsidR="00BB649F" w:rsidRDefault="00BB649F" w:rsidP="00691374">
      <w:pPr>
        <w:tabs>
          <w:tab w:val="left" w:pos="720"/>
        </w:tabs>
        <w:ind w:left="360"/>
        <w:rPr>
          <w:sz w:val="22"/>
          <w:szCs w:val="22"/>
        </w:rPr>
      </w:pPr>
      <w:r>
        <w:rPr>
          <w:b/>
          <w:sz w:val="22"/>
          <w:szCs w:val="22"/>
        </w:rPr>
        <w:tab/>
      </w:r>
      <w:r w:rsidRPr="00691374">
        <w:rPr>
          <w:sz w:val="22"/>
          <w:szCs w:val="22"/>
        </w:rPr>
        <w:t xml:space="preserve">No update was provided  </w:t>
      </w:r>
    </w:p>
    <w:p w:rsidR="00BB649F" w:rsidRDefault="00BB649F" w:rsidP="00691374">
      <w:pPr>
        <w:tabs>
          <w:tab w:val="left" w:pos="720"/>
        </w:tabs>
        <w:ind w:left="360"/>
        <w:rPr>
          <w:sz w:val="22"/>
          <w:szCs w:val="22"/>
        </w:rPr>
      </w:pPr>
    </w:p>
    <w:p w:rsidR="00BB649F" w:rsidRDefault="00BB649F" w:rsidP="00691374">
      <w:pPr>
        <w:tabs>
          <w:tab w:val="left" w:pos="720"/>
        </w:tabs>
        <w:ind w:left="360"/>
        <w:rPr>
          <w:sz w:val="22"/>
          <w:szCs w:val="22"/>
        </w:rPr>
      </w:pPr>
    </w:p>
    <w:p w:rsidR="00BB649F" w:rsidRDefault="00BB649F" w:rsidP="005D31C0">
      <w:pPr>
        <w:tabs>
          <w:tab w:val="left" w:pos="720"/>
        </w:tabs>
        <w:ind w:left="360" w:hanging="540"/>
        <w:rPr>
          <w:b/>
          <w:sz w:val="22"/>
          <w:szCs w:val="22"/>
        </w:rPr>
      </w:pPr>
      <w:r>
        <w:rPr>
          <w:sz w:val="22"/>
          <w:szCs w:val="22"/>
        </w:rPr>
        <w:t xml:space="preserve">   </w:t>
      </w:r>
      <w:r w:rsidRPr="005D31C0">
        <w:rPr>
          <w:b/>
          <w:sz w:val="22"/>
          <w:szCs w:val="22"/>
        </w:rPr>
        <w:t>17</w:t>
      </w:r>
      <w:r>
        <w:rPr>
          <w:sz w:val="22"/>
          <w:szCs w:val="22"/>
        </w:rPr>
        <w:tab/>
        <w:t xml:space="preserve">      </w:t>
      </w:r>
      <w:r w:rsidRPr="005D31C0">
        <w:rPr>
          <w:b/>
          <w:sz w:val="22"/>
          <w:szCs w:val="22"/>
        </w:rPr>
        <w:t>Other Business Matters</w:t>
      </w:r>
      <w:r>
        <w:rPr>
          <w:sz w:val="22"/>
          <w:szCs w:val="22"/>
        </w:rPr>
        <w:t xml:space="preserve"> </w:t>
      </w:r>
      <w:r>
        <w:rPr>
          <w:b/>
          <w:sz w:val="22"/>
          <w:szCs w:val="22"/>
        </w:rPr>
        <w:t xml:space="preserve"> (Non Agenda items)</w:t>
      </w:r>
    </w:p>
    <w:p w:rsidR="00BB649F" w:rsidRDefault="00BB649F" w:rsidP="00691374">
      <w:pPr>
        <w:tabs>
          <w:tab w:val="left" w:pos="720"/>
        </w:tabs>
        <w:ind w:left="360"/>
        <w:rPr>
          <w:b/>
          <w:sz w:val="22"/>
          <w:szCs w:val="22"/>
        </w:rPr>
      </w:pPr>
    </w:p>
    <w:p w:rsidR="00BB649F" w:rsidRDefault="00BB649F" w:rsidP="00691374">
      <w:pPr>
        <w:tabs>
          <w:tab w:val="left" w:pos="720"/>
        </w:tabs>
        <w:ind w:left="360"/>
        <w:rPr>
          <w:b/>
          <w:sz w:val="22"/>
          <w:szCs w:val="22"/>
        </w:rPr>
      </w:pPr>
      <w:r>
        <w:rPr>
          <w:b/>
          <w:sz w:val="22"/>
          <w:szCs w:val="22"/>
        </w:rPr>
        <w:tab/>
        <w:t xml:space="preserve">i  Wreath Donation </w:t>
      </w:r>
    </w:p>
    <w:p w:rsidR="00BB649F" w:rsidRPr="001121C5" w:rsidRDefault="00BB649F" w:rsidP="00691374">
      <w:pPr>
        <w:tabs>
          <w:tab w:val="left" w:pos="720"/>
        </w:tabs>
        <w:ind w:left="360"/>
        <w:rPr>
          <w:sz w:val="22"/>
          <w:szCs w:val="22"/>
        </w:rPr>
      </w:pPr>
      <w:r>
        <w:rPr>
          <w:b/>
          <w:sz w:val="22"/>
          <w:szCs w:val="22"/>
        </w:rPr>
        <w:tab/>
      </w:r>
      <w:r w:rsidRPr="001121C5">
        <w:rPr>
          <w:sz w:val="22"/>
          <w:szCs w:val="22"/>
        </w:rPr>
        <w:t xml:space="preserve">A letter sent by the Church requesting a donation for a </w:t>
      </w:r>
      <w:r>
        <w:rPr>
          <w:sz w:val="22"/>
          <w:szCs w:val="22"/>
        </w:rPr>
        <w:t xml:space="preserve">wreath </w:t>
      </w:r>
      <w:r w:rsidRPr="001121C5">
        <w:rPr>
          <w:sz w:val="22"/>
          <w:szCs w:val="22"/>
        </w:rPr>
        <w:t xml:space="preserve">for Remembrance Sunday has not been </w:t>
      </w:r>
      <w:r w:rsidRPr="001121C5">
        <w:rPr>
          <w:sz w:val="22"/>
          <w:szCs w:val="22"/>
        </w:rPr>
        <w:tab/>
        <w:t>received.</w:t>
      </w:r>
      <w:r>
        <w:rPr>
          <w:sz w:val="22"/>
          <w:szCs w:val="22"/>
        </w:rPr>
        <w:t xml:space="preserve">  </w:t>
      </w:r>
      <w:r w:rsidRPr="001121C5">
        <w:rPr>
          <w:sz w:val="22"/>
          <w:szCs w:val="22"/>
        </w:rPr>
        <w:t xml:space="preserve"> </w:t>
      </w:r>
    </w:p>
    <w:p w:rsidR="00BB649F" w:rsidRDefault="00BB649F" w:rsidP="00691374">
      <w:pPr>
        <w:tabs>
          <w:tab w:val="left" w:pos="720"/>
        </w:tabs>
        <w:ind w:left="360"/>
        <w:rPr>
          <w:b/>
          <w:sz w:val="22"/>
          <w:szCs w:val="22"/>
        </w:rPr>
      </w:pPr>
    </w:p>
    <w:p w:rsidR="00BB649F" w:rsidRDefault="00BB649F" w:rsidP="00691374">
      <w:pPr>
        <w:tabs>
          <w:tab w:val="left" w:pos="720"/>
        </w:tabs>
        <w:ind w:left="360"/>
        <w:rPr>
          <w:sz w:val="22"/>
          <w:szCs w:val="22"/>
        </w:rPr>
      </w:pPr>
      <w:r>
        <w:rPr>
          <w:b/>
          <w:sz w:val="22"/>
          <w:szCs w:val="22"/>
        </w:rPr>
        <w:tab/>
        <w:t xml:space="preserve">ii </w:t>
      </w:r>
      <w:r w:rsidRPr="00691374">
        <w:rPr>
          <w:sz w:val="22"/>
          <w:szCs w:val="22"/>
        </w:rPr>
        <w:t xml:space="preserve">Cll Tilston raised concern over signage </w:t>
      </w:r>
      <w:r>
        <w:rPr>
          <w:sz w:val="22"/>
          <w:szCs w:val="22"/>
        </w:rPr>
        <w:t xml:space="preserve">in Dodleston / Pulford Lane which has been destroyed.  This was </w:t>
      </w:r>
      <w:r>
        <w:rPr>
          <w:sz w:val="22"/>
          <w:szCs w:val="22"/>
        </w:rPr>
        <w:tab/>
        <w:t>reported to CWAC Highways Department (Ref: 3201572) as a Health &amp; Safety issue.</w:t>
      </w:r>
    </w:p>
    <w:p w:rsidR="00BB649F" w:rsidRDefault="00BB649F" w:rsidP="00691374">
      <w:pPr>
        <w:tabs>
          <w:tab w:val="left" w:pos="720"/>
        </w:tabs>
        <w:ind w:left="360"/>
        <w:rPr>
          <w:b/>
          <w:sz w:val="22"/>
          <w:szCs w:val="22"/>
        </w:rPr>
      </w:pPr>
      <w:r>
        <w:rPr>
          <w:b/>
          <w:sz w:val="22"/>
          <w:szCs w:val="22"/>
        </w:rPr>
        <w:tab/>
        <w:t xml:space="preserve">RESOLVED - </w:t>
      </w:r>
      <w:r w:rsidRPr="001047C3">
        <w:rPr>
          <w:sz w:val="22"/>
          <w:szCs w:val="22"/>
        </w:rPr>
        <w:t>Councillors agreed for this to be taken forward</w:t>
      </w:r>
    </w:p>
    <w:p w:rsidR="00BB649F" w:rsidRPr="00691374" w:rsidRDefault="00BB649F" w:rsidP="00691374">
      <w:pPr>
        <w:tabs>
          <w:tab w:val="left" w:pos="720"/>
        </w:tabs>
        <w:ind w:left="360"/>
        <w:rPr>
          <w:sz w:val="22"/>
          <w:szCs w:val="22"/>
        </w:rPr>
      </w:pPr>
      <w:r>
        <w:rPr>
          <w:b/>
          <w:sz w:val="22"/>
          <w:szCs w:val="22"/>
        </w:rPr>
        <w:tab/>
        <w:t xml:space="preserve">ACTION - </w:t>
      </w:r>
      <w:r>
        <w:rPr>
          <w:sz w:val="22"/>
          <w:szCs w:val="22"/>
        </w:rPr>
        <w:t>Clerk</w:t>
      </w:r>
      <w:r w:rsidRPr="00263A18">
        <w:rPr>
          <w:sz w:val="22"/>
          <w:szCs w:val="22"/>
        </w:rPr>
        <w:t xml:space="preserve"> to </w:t>
      </w:r>
      <w:r>
        <w:rPr>
          <w:sz w:val="22"/>
          <w:szCs w:val="22"/>
        </w:rPr>
        <w:t xml:space="preserve">take this matter forward with CWAC Highways Department </w:t>
      </w:r>
      <w:r w:rsidRPr="00691374">
        <w:rPr>
          <w:sz w:val="22"/>
          <w:szCs w:val="22"/>
        </w:rPr>
        <w:tab/>
      </w:r>
      <w:r w:rsidRPr="00691374">
        <w:rPr>
          <w:sz w:val="22"/>
          <w:szCs w:val="22"/>
        </w:rPr>
        <w:tab/>
        <w:t xml:space="preserve"> </w:t>
      </w:r>
    </w:p>
    <w:p w:rsidR="00BB649F" w:rsidRDefault="00BB649F" w:rsidP="007D2974">
      <w:pPr>
        <w:tabs>
          <w:tab w:val="left" w:pos="720"/>
        </w:tabs>
        <w:rPr>
          <w:sz w:val="22"/>
          <w:szCs w:val="22"/>
        </w:rPr>
      </w:pPr>
      <w:r>
        <w:rPr>
          <w:sz w:val="22"/>
          <w:szCs w:val="22"/>
        </w:rPr>
        <w:t xml:space="preserve">  </w:t>
      </w:r>
    </w:p>
    <w:p w:rsidR="00BB649F" w:rsidRPr="002B5896" w:rsidRDefault="00BB649F" w:rsidP="007D2974">
      <w:pPr>
        <w:tabs>
          <w:tab w:val="left" w:pos="720"/>
        </w:tabs>
        <w:rPr>
          <w:b/>
          <w:bCs/>
          <w:sz w:val="22"/>
          <w:szCs w:val="22"/>
        </w:rPr>
      </w:pPr>
      <w:r>
        <w:rPr>
          <w:sz w:val="22"/>
          <w:szCs w:val="22"/>
        </w:rPr>
        <w:t xml:space="preserve">     </w:t>
      </w:r>
      <w:r w:rsidRPr="00691374">
        <w:rPr>
          <w:b/>
          <w:sz w:val="22"/>
          <w:szCs w:val="22"/>
        </w:rPr>
        <w:t>1</w:t>
      </w:r>
      <w:r>
        <w:rPr>
          <w:b/>
          <w:sz w:val="22"/>
          <w:szCs w:val="22"/>
        </w:rPr>
        <w:t>8</w:t>
      </w:r>
      <w:r>
        <w:rPr>
          <w:sz w:val="22"/>
          <w:szCs w:val="22"/>
        </w:rPr>
        <w:tab/>
      </w:r>
      <w:r w:rsidRPr="002B5896">
        <w:rPr>
          <w:b/>
          <w:bCs/>
          <w:sz w:val="22"/>
          <w:szCs w:val="22"/>
        </w:rPr>
        <w:t>Date of next meeting</w:t>
      </w:r>
    </w:p>
    <w:p w:rsidR="00BB649F" w:rsidRDefault="00BB649F" w:rsidP="007D2974">
      <w:pPr>
        <w:tabs>
          <w:tab w:val="left" w:pos="720"/>
        </w:tabs>
        <w:rPr>
          <w:sz w:val="22"/>
        </w:rPr>
      </w:pPr>
      <w:r w:rsidRPr="002B5896">
        <w:rPr>
          <w:b/>
          <w:bCs/>
          <w:sz w:val="22"/>
          <w:szCs w:val="22"/>
        </w:rPr>
        <w:t xml:space="preserve">            </w:t>
      </w:r>
      <w:r>
        <w:rPr>
          <w:b/>
          <w:bCs/>
          <w:sz w:val="22"/>
          <w:szCs w:val="22"/>
        </w:rPr>
        <w:tab/>
      </w:r>
      <w:r w:rsidRPr="00D16C5F">
        <w:rPr>
          <w:bCs/>
          <w:sz w:val="22"/>
          <w:szCs w:val="22"/>
        </w:rPr>
        <w:t>4 November 2013</w:t>
      </w:r>
      <w:r>
        <w:rPr>
          <w:b/>
          <w:bCs/>
          <w:sz w:val="22"/>
          <w:szCs w:val="22"/>
        </w:rPr>
        <w:t xml:space="preserve"> </w:t>
      </w:r>
      <w:r>
        <w:rPr>
          <w:bCs/>
          <w:sz w:val="22"/>
          <w:szCs w:val="22"/>
        </w:rPr>
        <w:t xml:space="preserve">- </w:t>
      </w:r>
      <w:r w:rsidRPr="0094639D">
        <w:rPr>
          <w:bCs/>
          <w:sz w:val="22"/>
          <w:szCs w:val="22"/>
        </w:rPr>
        <w:t>7</w:t>
      </w:r>
      <w:r w:rsidRPr="002B5896">
        <w:rPr>
          <w:b/>
          <w:bCs/>
          <w:sz w:val="22"/>
          <w:szCs w:val="22"/>
        </w:rPr>
        <w:t>.</w:t>
      </w:r>
      <w:r>
        <w:t xml:space="preserve">30pm </w:t>
      </w:r>
    </w:p>
    <w:sectPr w:rsidR="00BB649F" w:rsidSect="00F07A99">
      <w:pgSz w:w="11906" w:h="16838"/>
      <w:pgMar w:top="360" w:right="386" w:bottom="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49F" w:rsidRDefault="00BB649F" w:rsidP="00192816">
      <w:r>
        <w:separator/>
      </w:r>
    </w:p>
  </w:endnote>
  <w:endnote w:type="continuationSeparator" w:id="0">
    <w:p w:rsidR="00BB649F" w:rsidRDefault="00BB649F" w:rsidP="001928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49F" w:rsidRDefault="00BB649F" w:rsidP="00192816">
      <w:r>
        <w:separator/>
      </w:r>
    </w:p>
  </w:footnote>
  <w:footnote w:type="continuationSeparator" w:id="0">
    <w:p w:rsidR="00BB649F" w:rsidRDefault="00BB649F" w:rsidP="00192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501320"/>
    <w:lvl w:ilvl="0">
      <w:start w:val="1"/>
      <w:numFmt w:val="bullet"/>
      <w:lvlText w:val=""/>
      <w:lvlJc w:val="left"/>
      <w:pPr>
        <w:tabs>
          <w:tab w:val="num" w:pos="360"/>
        </w:tabs>
        <w:ind w:left="360" w:hanging="360"/>
      </w:pPr>
      <w:rPr>
        <w:rFonts w:ascii="Symbol" w:hAnsi="Symbol" w:hint="default"/>
      </w:rPr>
    </w:lvl>
  </w:abstractNum>
  <w:abstractNum w:abstractNumId="1">
    <w:nsid w:val="1CB57C33"/>
    <w:multiLevelType w:val="hybridMultilevel"/>
    <w:tmpl w:val="6FCC4DB2"/>
    <w:lvl w:ilvl="0" w:tplc="91FE5468">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4807CE8"/>
    <w:multiLevelType w:val="hybridMultilevel"/>
    <w:tmpl w:val="303E0BCC"/>
    <w:lvl w:ilvl="0" w:tplc="6F440FD4">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AAF1B90"/>
    <w:multiLevelType w:val="hybridMultilevel"/>
    <w:tmpl w:val="06B8FC7C"/>
    <w:lvl w:ilvl="0" w:tplc="E168EA74">
      <w:start w:val="1"/>
      <w:numFmt w:val="lowerRoman"/>
      <w:lvlText w:val="%1)"/>
      <w:lvlJc w:val="left"/>
      <w:pPr>
        <w:tabs>
          <w:tab w:val="num" w:pos="1440"/>
        </w:tabs>
        <w:ind w:left="1440" w:hanging="720"/>
      </w:pPr>
      <w:rPr>
        <w:rFonts w:cs="Times New Roman" w:hint="default"/>
        <w:b w:val="0"/>
      </w:rPr>
    </w:lvl>
    <w:lvl w:ilvl="1" w:tplc="72803CE4">
      <w:start w:val="3"/>
      <w:numFmt w:val="decimal"/>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5E163929"/>
    <w:multiLevelType w:val="multilevel"/>
    <w:tmpl w:val="A440AD78"/>
    <w:lvl w:ilvl="0">
      <w:start w:val="15"/>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7583775A"/>
    <w:multiLevelType w:val="hybridMultilevel"/>
    <w:tmpl w:val="A440AD78"/>
    <w:lvl w:ilvl="0" w:tplc="6F440FD4">
      <w:start w:val="1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3"/>
  </w:num>
  <w:num w:numId="24">
    <w:abstractNumId w:val="5"/>
  </w:num>
  <w:num w:numId="25">
    <w:abstractNumId w:val="2"/>
  </w:num>
  <w:num w:numId="26">
    <w:abstractNumId w:val="4"/>
  </w:num>
  <w:num w:numId="2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0F7"/>
    <w:rsid w:val="00001C03"/>
    <w:rsid w:val="00001CAC"/>
    <w:rsid w:val="000038C0"/>
    <w:rsid w:val="00011463"/>
    <w:rsid w:val="000153C6"/>
    <w:rsid w:val="00016C3B"/>
    <w:rsid w:val="00021714"/>
    <w:rsid w:val="00021C4E"/>
    <w:rsid w:val="00026E57"/>
    <w:rsid w:val="00033622"/>
    <w:rsid w:val="000353F4"/>
    <w:rsid w:val="000403AB"/>
    <w:rsid w:val="0004045C"/>
    <w:rsid w:val="000410F7"/>
    <w:rsid w:val="00044221"/>
    <w:rsid w:val="00044958"/>
    <w:rsid w:val="00053969"/>
    <w:rsid w:val="000540D3"/>
    <w:rsid w:val="000605CB"/>
    <w:rsid w:val="00065D79"/>
    <w:rsid w:val="00066235"/>
    <w:rsid w:val="000720E4"/>
    <w:rsid w:val="00081020"/>
    <w:rsid w:val="000829F5"/>
    <w:rsid w:val="00082BF5"/>
    <w:rsid w:val="00086B45"/>
    <w:rsid w:val="000871C7"/>
    <w:rsid w:val="00090996"/>
    <w:rsid w:val="00092CF1"/>
    <w:rsid w:val="0009475B"/>
    <w:rsid w:val="000948A9"/>
    <w:rsid w:val="000A1A29"/>
    <w:rsid w:val="000A30D6"/>
    <w:rsid w:val="000B2A56"/>
    <w:rsid w:val="000B4CE6"/>
    <w:rsid w:val="000B4FF9"/>
    <w:rsid w:val="000B5487"/>
    <w:rsid w:val="000B619C"/>
    <w:rsid w:val="000C2AC1"/>
    <w:rsid w:val="000C3E53"/>
    <w:rsid w:val="000C421B"/>
    <w:rsid w:val="000C5CFC"/>
    <w:rsid w:val="000C65E0"/>
    <w:rsid w:val="000D1F01"/>
    <w:rsid w:val="000D4A4C"/>
    <w:rsid w:val="000D526F"/>
    <w:rsid w:val="000E2B30"/>
    <w:rsid w:val="000E36A3"/>
    <w:rsid w:val="000E4648"/>
    <w:rsid w:val="000E4836"/>
    <w:rsid w:val="000E5099"/>
    <w:rsid w:val="000F25E2"/>
    <w:rsid w:val="000F43C4"/>
    <w:rsid w:val="00103B40"/>
    <w:rsid w:val="001047C3"/>
    <w:rsid w:val="00105E8E"/>
    <w:rsid w:val="00105EFE"/>
    <w:rsid w:val="00107CFB"/>
    <w:rsid w:val="00107E5A"/>
    <w:rsid w:val="00110984"/>
    <w:rsid w:val="001121C5"/>
    <w:rsid w:val="001124BB"/>
    <w:rsid w:val="00116200"/>
    <w:rsid w:val="00117AD3"/>
    <w:rsid w:val="00122096"/>
    <w:rsid w:val="00123F79"/>
    <w:rsid w:val="00127CC3"/>
    <w:rsid w:val="00131A9B"/>
    <w:rsid w:val="00132725"/>
    <w:rsid w:val="001405E7"/>
    <w:rsid w:val="00143DC4"/>
    <w:rsid w:val="00144477"/>
    <w:rsid w:val="00144A42"/>
    <w:rsid w:val="00150A28"/>
    <w:rsid w:val="0015585B"/>
    <w:rsid w:val="00155FEF"/>
    <w:rsid w:val="001637A4"/>
    <w:rsid w:val="0016596E"/>
    <w:rsid w:val="00167E77"/>
    <w:rsid w:val="00170095"/>
    <w:rsid w:val="00171A74"/>
    <w:rsid w:val="00175711"/>
    <w:rsid w:val="001769A0"/>
    <w:rsid w:val="00181DEB"/>
    <w:rsid w:val="001857F7"/>
    <w:rsid w:val="0018592D"/>
    <w:rsid w:val="00187405"/>
    <w:rsid w:val="001874D7"/>
    <w:rsid w:val="00192816"/>
    <w:rsid w:val="0019670B"/>
    <w:rsid w:val="00196E4A"/>
    <w:rsid w:val="001A2380"/>
    <w:rsid w:val="001A2A41"/>
    <w:rsid w:val="001B7AA3"/>
    <w:rsid w:val="001C4DBA"/>
    <w:rsid w:val="001D0413"/>
    <w:rsid w:val="001D2C4C"/>
    <w:rsid w:val="001D4DE0"/>
    <w:rsid w:val="001D7D5E"/>
    <w:rsid w:val="001E1000"/>
    <w:rsid w:val="001E32B7"/>
    <w:rsid w:val="001E3AFD"/>
    <w:rsid w:val="001E72D3"/>
    <w:rsid w:val="001F0336"/>
    <w:rsid w:val="001F54ED"/>
    <w:rsid w:val="001F6375"/>
    <w:rsid w:val="0020023A"/>
    <w:rsid w:val="002049E8"/>
    <w:rsid w:val="00206CF4"/>
    <w:rsid w:val="00206F48"/>
    <w:rsid w:val="00210AC1"/>
    <w:rsid w:val="002172C8"/>
    <w:rsid w:val="0022264B"/>
    <w:rsid w:val="00225426"/>
    <w:rsid w:val="002434AF"/>
    <w:rsid w:val="002460A3"/>
    <w:rsid w:val="00250C22"/>
    <w:rsid w:val="00252B97"/>
    <w:rsid w:val="00256484"/>
    <w:rsid w:val="00257A99"/>
    <w:rsid w:val="00262B82"/>
    <w:rsid w:val="00262E60"/>
    <w:rsid w:val="00263A18"/>
    <w:rsid w:val="00263B72"/>
    <w:rsid w:val="0028721B"/>
    <w:rsid w:val="00287CA6"/>
    <w:rsid w:val="00290B64"/>
    <w:rsid w:val="00296536"/>
    <w:rsid w:val="002A051E"/>
    <w:rsid w:val="002A23A6"/>
    <w:rsid w:val="002A41DE"/>
    <w:rsid w:val="002B4C57"/>
    <w:rsid w:val="002B5896"/>
    <w:rsid w:val="002C3C6C"/>
    <w:rsid w:val="002C498F"/>
    <w:rsid w:val="002D0108"/>
    <w:rsid w:val="002D21F3"/>
    <w:rsid w:val="002D2239"/>
    <w:rsid w:val="002D34D0"/>
    <w:rsid w:val="002D438E"/>
    <w:rsid w:val="002E0BE9"/>
    <w:rsid w:val="002E1339"/>
    <w:rsid w:val="002E14CE"/>
    <w:rsid w:val="002E400D"/>
    <w:rsid w:val="002E41E4"/>
    <w:rsid w:val="002E6996"/>
    <w:rsid w:val="002F2331"/>
    <w:rsid w:val="002F25BC"/>
    <w:rsid w:val="002F297F"/>
    <w:rsid w:val="002F4A11"/>
    <w:rsid w:val="002F6C33"/>
    <w:rsid w:val="0030091A"/>
    <w:rsid w:val="00302783"/>
    <w:rsid w:val="003036DE"/>
    <w:rsid w:val="00303CB2"/>
    <w:rsid w:val="00304741"/>
    <w:rsid w:val="00307DFA"/>
    <w:rsid w:val="00325989"/>
    <w:rsid w:val="003269A0"/>
    <w:rsid w:val="00327257"/>
    <w:rsid w:val="00330A56"/>
    <w:rsid w:val="0033101E"/>
    <w:rsid w:val="003325C3"/>
    <w:rsid w:val="00332675"/>
    <w:rsid w:val="00335009"/>
    <w:rsid w:val="003368BA"/>
    <w:rsid w:val="0034404B"/>
    <w:rsid w:val="00350C48"/>
    <w:rsid w:val="00350E18"/>
    <w:rsid w:val="00352132"/>
    <w:rsid w:val="00354C8F"/>
    <w:rsid w:val="00355630"/>
    <w:rsid w:val="0035681C"/>
    <w:rsid w:val="00356E70"/>
    <w:rsid w:val="0036025D"/>
    <w:rsid w:val="0036027C"/>
    <w:rsid w:val="00363637"/>
    <w:rsid w:val="00370DE9"/>
    <w:rsid w:val="00377065"/>
    <w:rsid w:val="00377B9F"/>
    <w:rsid w:val="00380FE2"/>
    <w:rsid w:val="00381669"/>
    <w:rsid w:val="00385AEF"/>
    <w:rsid w:val="003864B1"/>
    <w:rsid w:val="003869DD"/>
    <w:rsid w:val="0039068A"/>
    <w:rsid w:val="00391E67"/>
    <w:rsid w:val="00396716"/>
    <w:rsid w:val="003974F8"/>
    <w:rsid w:val="003A3D7F"/>
    <w:rsid w:val="003A64DC"/>
    <w:rsid w:val="003B3930"/>
    <w:rsid w:val="003C26B7"/>
    <w:rsid w:val="003C45D0"/>
    <w:rsid w:val="003C6A4F"/>
    <w:rsid w:val="003D2950"/>
    <w:rsid w:val="003D297A"/>
    <w:rsid w:val="003D4147"/>
    <w:rsid w:val="003D4699"/>
    <w:rsid w:val="003D5344"/>
    <w:rsid w:val="003E37C3"/>
    <w:rsid w:val="003E4F10"/>
    <w:rsid w:val="003E6699"/>
    <w:rsid w:val="003F40D4"/>
    <w:rsid w:val="003F5A80"/>
    <w:rsid w:val="00400932"/>
    <w:rsid w:val="00400D92"/>
    <w:rsid w:val="0040334C"/>
    <w:rsid w:val="00407E9C"/>
    <w:rsid w:val="0041176A"/>
    <w:rsid w:val="00411E17"/>
    <w:rsid w:val="00411EE2"/>
    <w:rsid w:val="004130A1"/>
    <w:rsid w:val="004137B5"/>
    <w:rsid w:val="00413AD6"/>
    <w:rsid w:val="00414EE6"/>
    <w:rsid w:val="004151DB"/>
    <w:rsid w:val="0041588E"/>
    <w:rsid w:val="004167C6"/>
    <w:rsid w:val="00421380"/>
    <w:rsid w:val="004233CF"/>
    <w:rsid w:val="00427039"/>
    <w:rsid w:val="00427FF4"/>
    <w:rsid w:val="00430A13"/>
    <w:rsid w:val="00430C13"/>
    <w:rsid w:val="00431DFC"/>
    <w:rsid w:val="00432F2F"/>
    <w:rsid w:val="00437C7D"/>
    <w:rsid w:val="00440728"/>
    <w:rsid w:val="00441B36"/>
    <w:rsid w:val="00450410"/>
    <w:rsid w:val="0045257C"/>
    <w:rsid w:val="004544C9"/>
    <w:rsid w:val="00463212"/>
    <w:rsid w:val="00467A73"/>
    <w:rsid w:val="00470F38"/>
    <w:rsid w:val="00472F0C"/>
    <w:rsid w:val="004732C9"/>
    <w:rsid w:val="00474F94"/>
    <w:rsid w:val="00477533"/>
    <w:rsid w:val="00483956"/>
    <w:rsid w:val="0048499A"/>
    <w:rsid w:val="00485CA5"/>
    <w:rsid w:val="00490FCD"/>
    <w:rsid w:val="00492954"/>
    <w:rsid w:val="004935B2"/>
    <w:rsid w:val="004956C7"/>
    <w:rsid w:val="00495C70"/>
    <w:rsid w:val="004A1C3A"/>
    <w:rsid w:val="004A2739"/>
    <w:rsid w:val="004A3FBF"/>
    <w:rsid w:val="004B5AF8"/>
    <w:rsid w:val="004B75C2"/>
    <w:rsid w:val="004B7939"/>
    <w:rsid w:val="004C08AB"/>
    <w:rsid w:val="004C616C"/>
    <w:rsid w:val="004D27D7"/>
    <w:rsid w:val="004D3E6A"/>
    <w:rsid w:val="004E2B6F"/>
    <w:rsid w:val="004E5460"/>
    <w:rsid w:val="004F01D8"/>
    <w:rsid w:val="004F3DEF"/>
    <w:rsid w:val="004F3EFB"/>
    <w:rsid w:val="0050275D"/>
    <w:rsid w:val="0050488B"/>
    <w:rsid w:val="00507F11"/>
    <w:rsid w:val="00510928"/>
    <w:rsid w:val="00510B16"/>
    <w:rsid w:val="00520F84"/>
    <w:rsid w:val="00521254"/>
    <w:rsid w:val="00523850"/>
    <w:rsid w:val="00524658"/>
    <w:rsid w:val="00525207"/>
    <w:rsid w:val="00530602"/>
    <w:rsid w:val="0053080B"/>
    <w:rsid w:val="00530F21"/>
    <w:rsid w:val="005346C1"/>
    <w:rsid w:val="0053702C"/>
    <w:rsid w:val="00542FEA"/>
    <w:rsid w:val="005450D6"/>
    <w:rsid w:val="005466B8"/>
    <w:rsid w:val="00547AA2"/>
    <w:rsid w:val="00552635"/>
    <w:rsid w:val="00552C08"/>
    <w:rsid w:val="00552EEE"/>
    <w:rsid w:val="0055425B"/>
    <w:rsid w:val="00564DE1"/>
    <w:rsid w:val="00566B07"/>
    <w:rsid w:val="00567A2A"/>
    <w:rsid w:val="00572A02"/>
    <w:rsid w:val="005756E8"/>
    <w:rsid w:val="00577876"/>
    <w:rsid w:val="00583BB4"/>
    <w:rsid w:val="00592EEC"/>
    <w:rsid w:val="005949AD"/>
    <w:rsid w:val="005B4271"/>
    <w:rsid w:val="005B520C"/>
    <w:rsid w:val="005B6C45"/>
    <w:rsid w:val="005C3326"/>
    <w:rsid w:val="005C36B1"/>
    <w:rsid w:val="005C6AFC"/>
    <w:rsid w:val="005D0C89"/>
    <w:rsid w:val="005D20E8"/>
    <w:rsid w:val="005D31C0"/>
    <w:rsid w:val="005D40FC"/>
    <w:rsid w:val="005D63BB"/>
    <w:rsid w:val="005D6E47"/>
    <w:rsid w:val="005D7B0B"/>
    <w:rsid w:val="005D7DDE"/>
    <w:rsid w:val="005E1CF7"/>
    <w:rsid w:val="005E2AB4"/>
    <w:rsid w:val="005E5954"/>
    <w:rsid w:val="005E6A4A"/>
    <w:rsid w:val="005E6D33"/>
    <w:rsid w:val="005F3925"/>
    <w:rsid w:val="005F5632"/>
    <w:rsid w:val="005F652E"/>
    <w:rsid w:val="00600409"/>
    <w:rsid w:val="00602B97"/>
    <w:rsid w:val="0060483E"/>
    <w:rsid w:val="0061356F"/>
    <w:rsid w:val="00616902"/>
    <w:rsid w:val="00621742"/>
    <w:rsid w:val="00630266"/>
    <w:rsid w:val="00630268"/>
    <w:rsid w:val="00630CF6"/>
    <w:rsid w:val="0063206F"/>
    <w:rsid w:val="0064042A"/>
    <w:rsid w:val="00642FDC"/>
    <w:rsid w:val="006434AD"/>
    <w:rsid w:val="00645983"/>
    <w:rsid w:val="00645E42"/>
    <w:rsid w:val="00646E6F"/>
    <w:rsid w:val="0065186C"/>
    <w:rsid w:val="00664CA0"/>
    <w:rsid w:val="00667A56"/>
    <w:rsid w:val="006739E7"/>
    <w:rsid w:val="00673E01"/>
    <w:rsid w:val="00676737"/>
    <w:rsid w:val="006802F2"/>
    <w:rsid w:val="00683302"/>
    <w:rsid w:val="0068357D"/>
    <w:rsid w:val="0068376D"/>
    <w:rsid w:val="00691374"/>
    <w:rsid w:val="00691FC5"/>
    <w:rsid w:val="006A6C75"/>
    <w:rsid w:val="006B75F1"/>
    <w:rsid w:val="006C15D8"/>
    <w:rsid w:val="006C1701"/>
    <w:rsid w:val="006C3FBA"/>
    <w:rsid w:val="006C7262"/>
    <w:rsid w:val="006D05A2"/>
    <w:rsid w:val="006D3B02"/>
    <w:rsid w:val="006D3D94"/>
    <w:rsid w:val="006D5A80"/>
    <w:rsid w:val="006D6DC9"/>
    <w:rsid w:val="006E0125"/>
    <w:rsid w:val="006E0D86"/>
    <w:rsid w:val="006E3F5B"/>
    <w:rsid w:val="006E7C2D"/>
    <w:rsid w:val="006F6058"/>
    <w:rsid w:val="00700D43"/>
    <w:rsid w:val="0070348C"/>
    <w:rsid w:val="0070349B"/>
    <w:rsid w:val="00703D5F"/>
    <w:rsid w:val="0070606A"/>
    <w:rsid w:val="00710462"/>
    <w:rsid w:val="00714F26"/>
    <w:rsid w:val="007200CC"/>
    <w:rsid w:val="00721EBE"/>
    <w:rsid w:val="007268A2"/>
    <w:rsid w:val="007415E8"/>
    <w:rsid w:val="00741F5D"/>
    <w:rsid w:val="0074309A"/>
    <w:rsid w:val="00747A33"/>
    <w:rsid w:val="00747B8F"/>
    <w:rsid w:val="00751F86"/>
    <w:rsid w:val="00753843"/>
    <w:rsid w:val="00754F58"/>
    <w:rsid w:val="00756B96"/>
    <w:rsid w:val="007570C8"/>
    <w:rsid w:val="00762E2F"/>
    <w:rsid w:val="0076484A"/>
    <w:rsid w:val="0077489D"/>
    <w:rsid w:val="007749F6"/>
    <w:rsid w:val="00776755"/>
    <w:rsid w:val="00782A3D"/>
    <w:rsid w:val="007843D5"/>
    <w:rsid w:val="00784B6F"/>
    <w:rsid w:val="00785DCB"/>
    <w:rsid w:val="00787C1B"/>
    <w:rsid w:val="00790A1A"/>
    <w:rsid w:val="00793183"/>
    <w:rsid w:val="007939DE"/>
    <w:rsid w:val="007B12D8"/>
    <w:rsid w:val="007B44C8"/>
    <w:rsid w:val="007B66E2"/>
    <w:rsid w:val="007C12D6"/>
    <w:rsid w:val="007C42D1"/>
    <w:rsid w:val="007C5DF0"/>
    <w:rsid w:val="007D2974"/>
    <w:rsid w:val="007D662F"/>
    <w:rsid w:val="007D71C4"/>
    <w:rsid w:val="007E403D"/>
    <w:rsid w:val="007E6E55"/>
    <w:rsid w:val="007F0744"/>
    <w:rsid w:val="008006F8"/>
    <w:rsid w:val="00822E19"/>
    <w:rsid w:val="008230B7"/>
    <w:rsid w:val="00824FC1"/>
    <w:rsid w:val="00826820"/>
    <w:rsid w:val="008270EA"/>
    <w:rsid w:val="00830723"/>
    <w:rsid w:val="00832449"/>
    <w:rsid w:val="00832DEA"/>
    <w:rsid w:val="00836825"/>
    <w:rsid w:val="00836B9A"/>
    <w:rsid w:val="0084092C"/>
    <w:rsid w:val="00841995"/>
    <w:rsid w:val="00845718"/>
    <w:rsid w:val="00850A06"/>
    <w:rsid w:val="0086208C"/>
    <w:rsid w:val="00866E3B"/>
    <w:rsid w:val="0087095F"/>
    <w:rsid w:val="00871190"/>
    <w:rsid w:val="00871595"/>
    <w:rsid w:val="0087675D"/>
    <w:rsid w:val="00877A50"/>
    <w:rsid w:val="00882559"/>
    <w:rsid w:val="00893753"/>
    <w:rsid w:val="00895620"/>
    <w:rsid w:val="008A188C"/>
    <w:rsid w:val="008A6254"/>
    <w:rsid w:val="008A7804"/>
    <w:rsid w:val="008A7EEE"/>
    <w:rsid w:val="008B07C6"/>
    <w:rsid w:val="008B1D50"/>
    <w:rsid w:val="008B217D"/>
    <w:rsid w:val="008B3987"/>
    <w:rsid w:val="008B45AF"/>
    <w:rsid w:val="008B5A56"/>
    <w:rsid w:val="008B6406"/>
    <w:rsid w:val="008B72CD"/>
    <w:rsid w:val="008B76DF"/>
    <w:rsid w:val="008C205C"/>
    <w:rsid w:val="008C45DC"/>
    <w:rsid w:val="008D1201"/>
    <w:rsid w:val="008E1E2F"/>
    <w:rsid w:val="008E4D6A"/>
    <w:rsid w:val="008E62B1"/>
    <w:rsid w:val="008E7112"/>
    <w:rsid w:val="008F42F0"/>
    <w:rsid w:val="008F76DC"/>
    <w:rsid w:val="00904887"/>
    <w:rsid w:val="00904E8B"/>
    <w:rsid w:val="00906A45"/>
    <w:rsid w:val="00912A69"/>
    <w:rsid w:val="0091496C"/>
    <w:rsid w:val="0091506B"/>
    <w:rsid w:val="00923DB3"/>
    <w:rsid w:val="009243E3"/>
    <w:rsid w:val="00924FFC"/>
    <w:rsid w:val="00930F14"/>
    <w:rsid w:val="009319E1"/>
    <w:rsid w:val="00932F07"/>
    <w:rsid w:val="00934062"/>
    <w:rsid w:val="009342C5"/>
    <w:rsid w:val="00941B87"/>
    <w:rsid w:val="0094639D"/>
    <w:rsid w:val="0095330E"/>
    <w:rsid w:val="00953C45"/>
    <w:rsid w:val="00972A63"/>
    <w:rsid w:val="0097521C"/>
    <w:rsid w:val="00976621"/>
    <w:rsid w:val="00977D75"/>
    <w:rsid w:val="0098159B"/>
    <w:rsid w:val="009818A0"/>
    <w:rsid w:val="00982944"/>
    <w:rsid w:val="00984D23"/>
    <w:rsid w:val="00997D22"/>
    <w:rsid w:val="009A026A"/>
    <w:rsid w:val="009A0C78"/>
    <w:rsid w:val="009A1486"/>
    <w:rsid w:val="009A2824"/>
    <w:rsid w:val="009A3851"/>
    <w:rsid w:val="009A5A60"/>
    <w:rsid w:val="009A6FF5"/>
    <w:rsid w:val="009A7DC6"/>
    <w:rsid w:val="009B09EE"/>
    <w:rsid w:val="009B0B0A"/>
    <w:rsid w:val="009B0D98"/>
    <w:rsid w:val="009B2B61"/>
    <w:rsid w:val="009B335A"/>
    <w:rsid w:val="009B7E6D"/>
    <w:rsid w:val="009C06AA"/>
    <w:rsid w:val="009C27EC"/>
    <w:rsid w:val="009D16CF"/>
    <w:rsid w:val="009D1F0A"/>
    <w:rsid w:val="009D6D1B"/>
    <w:rsid w:val="009E5457"/>
    <w:rsid w:val="009E624F"/>
    <w:rsid w:val="009F0122"/>
    <w:rsid w:val="009F108E"/>
    <w:rsid w:val="009F13FD"/>
    <w:rsid w:val="009F1EC4"/>
    <w:rsid w:val="009F2CCB"/>
    <w:rsid w:val="009F564E"/>
    <w:rsid w:val="00A02520"/>
    <w:rsid w:val="00A05012"/>
    <w:rsid w:val="00A068B4"/>
    <w:rsid w:val="00A0728E"/>
    <w:rsid w:val="00A10957"/>
    <w:rsid w:val="00A1290C"/>
    <w:rsid w:val="00A14BC3"/>
    <w:rsid w:val="00A16742"/>
    <w:rsid w:val="00A16774"/>
    <w:rsid w:val="00A20F4C"/>
    <w:rsid w:val="00A21443"/>
    <w:rsid w:val="00A2219E"/>
    <w:rsid w:val="00A23B92"/>
    <w:rsid w:val="00A23E83"/>
    <w:rsid w:val="00A25910"/>
    <w:rsid w:val="00A259E1"/>
    <w:rsid w:val="00A25F97"/>
    <w:rsid w:val="00A27E4B"/>
    <w:rsid w:val="00A41195"/>
    <w:rsid w:val="00A4409F"/>
    <w:rsid w:val="00A46B25"/>
    <w:rsid w:val="00A51842"/>
    <w:rsid w:val="00A5207E"/>
    <w:rsid w:val="00A60BA6"/>
    <w:rsid w:val="00A645DD"/>
    <w:rsid w:val="00A67888"/>
    <w:rsid w:val="00A67CC1"/>
    <w:rsid w:val="00A72B53"/>
    <w:rsid w:val="00A73CB8"/>
    <w:rsid w:val="00A76066"/>
    <w:rsid w:val="00A76799"/>
    <w:rsid w:val="00A76847"/>
    <w:rsid w:val="00A8105B"/>
    <w:rsid w:val="00A81905"/>
    <w:rsid w:val="00A828D2"/>
    <w:rsid w:val="00A83483"/>
    <w:rsid w:val="00A8390A"/>
    <w:rsid w:val="00A85109"/>
    <w:rsid w:val="00A8620A"/>
    <w:rsid w:val="00A86D79"/>
    <w:rsid w:val="00A911F8"/>
    <w:rsid w:val="00A938AD"/>
    <w:rsid w:val="00AA2005"/>
    <w:rsid w:val="00AA23AD"/>
    <w:rsid w:val="00AB3666"/>
    <w:rsid w:val="00AB61C6"/>
    <w:rsid w:val="00AB68C7"/>
    <w:rsid w:val="00AB7667"/>
    <w:rsid w:val="00AD10B5"/>
    <w:rsid w:val="00AD3B1C"/>
    <w:rsid w:val="00AD68B4"/>
    <w:rsid w:val="00AE15D2"/>
    <w:rsid w:val="00AE345F"/>
    <w:rsid w:val="00AE5DC4"/>
    <w:rsid w:val="00AE6114"/>
    <w:rsid w:val="00AF158E"/>
    <w:rsid w:val="00AF16DD"/>
    <w:rsid w:val="00AF1B85"/>
    <w:rsid w:val="00AF213D"/>
    <w:rsid w:val="00B0069F"/>
    <w:rsid w:val="00B05CAA"/>
    <w:rsid w:val="00B13D6E"/>
    <w:rsid w:val="00B145CE"/>
    <w:rsid w:val="00B16131"/>
    <w:rsid w:val="00B22A9C"/>
    <w:rsid w:val="00B27AA6"/>
    <w:rsid w:val="00B305E1"/>
    <w:rsid w:val="00B321ED"/>
    <w:rsid w:val="00B36421"/>
    <w:rsid w:val="00B427AA"/>
    <w:rsid w:val="00B47AA3"/>
    <w:rsid w:val="00B532AB"/>
    <w:rsid w:val="00B63129"/>
    <w:rsid w:val="00B65C17"/>
    <w:rsid w:val="00B67643"/>
    <w:rsid w:val="00B71111"/>
    <w:rsid w:val="00B71627"/>
    <w:rsid w:val="00B908A3"/>
    <w:rsid w:val="00B916E4"/>
    <w:rsid w:val="00B93754"/>
    <w:rsid w:val="00B96756"/>
    <w:rsid w:val="00B96A46"/>
    <w:rsid w:val="00B971A2"/>
    <w:rsid w:val="00BA164D"/>
    <w:rsid w:val="00BA2836"/>
    <w:rsid w:val="00BA6081"/>
    <w:rsid w:val="00BB2CF6"/>
    <w:rsid w:val="00BB34F5"/>
    <w:rsid w:val="00BB3B63"/>
    <w:rsid w:val="00BB5BAF"/>
    <w:rsid w:val="00BB649F"/>
    <w:rsid w:val="00BC0CF1"/>
    <w:rsid w:val="00BC626F"/>
    <w:rsid w:val="00BD46DF"/>
    <w:rsid w:val="00BD65C5"/>
    <w:rsid w:val="00BE241D"/>
    <w:rsid w:val="00BF1004"/>
    <w:rsid w:val="00C11C56"/>
    <w:rsid w:val="00C13128"/>
    <w:rsid w:val="00C13BB1"/>
    <w:rsid w:val="00C144A4"/>
    <w:rsid w:val="00C144DD"/>
    <w:rsid w:val="00C254E4"/>
    <w:rsid w:val="00C27CB0"/>
    <w:rsid w:val="00C32CFC"/>
    <w:rsid w:val="00C34F23"/>
    <w:rsid w:val="00C3535B"/>
    <w:rsid w:val="00C36562"/>
    <w:rsid w:val="00C37141"/>
    <w:rsid w:val="00C408AE"/>
    <w:rsid w:val="00C416D2"/>
    <w:rsid w:val="00C41D1A"/>
    <w:rsid w:val="00C44BEF"/>
    <w:rsid w:val="00C46958"/>
    <w:rsid w:val="00C511AB"/>
    <w:rsid w:val="00C52F3B"/>
    <w:rsid w:val="00C6289F"/>
    <w:rsid w:val="00C675DE"/>
    <w:rsid w:val="00C70188"/>
    <w:rsid w:val="00C72563"/>
    <w:rsid w:val="00C74F2B"/>
    <w:rsid w:val="00C8543F"/>
    <w:rsid w:val="00C86836"/>
    <w:rsid w:val="00C86EC6"/>
    <w:rsid w:val="00C875BC"/>
    <w:rsid w:val="00C91257"/>
    <w:rsid w:val="00C921EE"/>
    <w:rsid w:val="00C979A0"/>
    <w:rsid w:val="00CA1C47"/>
    <w:rsid w:val="00CA2807"/>
    <w:rsid w:val="00CA5A48"/>
    <w:rsid w:val="00CB207E"/>
    <w:rsid w:val="00CB68AF"/>
    <w:rsid w:val="00CB6AAA"/>
    <w:rsid w:val="00CC0D70"/>
    <w:rsid w:val="00CC35BB"/>
    <w:rsid w:val="00CC4533"/>
    <w:rsid w:val="00CD459A"/>
    <w:rsid w:val="00CD5802"/>
    <w:rsid w:val="00CD58F9"/>
    <w:rsid w:val="00CE1082"/>
    <w:rsid w:val="00CE7798"/>
    <w:rsid w:val="00CF5C61"/>
    <w:rsid w:val="00D03A0A"/>
    <w:rsid w:val="00D1400A"/>
    <w:rsid w:val="00D16C5F"/>
    <w:rsid w:val="00D202DF"/>
    <w:rsid w:val="00D20C45"/>
    <w:rsid w:val="00D2222D"/>
    <w:rsid w:val="00D237DF"/>
    <w:rsid w:val="00D326EC"/>
    <w:rsid w:val="00D3353E"/>
    <w:rsid w:val="00D362CA"/>
    <w:rsid w:val="00D42BA5"/>
    <w:rsid w:val="00D42C87"/>
    <w:rsid w:val="00D43878"/>
    <w:rsid w:val="00D4502B"/>
    <w:rsid w:val="00D473C4"/>
    <w:rsid w:val="00D503D7"/>
    <w:rsid w:val="00D52411"/>
    <w:rsid w:val="00D532D3"/>
    <w:rsid w:val="00D538A3"/>
    <w:rsid w:val="00D5562C"/>
    <w:rsid w:val="00D62301"/>
    <w:rsid w:val="00D712B5"/>
    <w:rsid w:val="00D73BE1"/>
    <w:rsid w:val="00D77DA8"/>
    <w:rsid w:val="00D81755"/>
    <w:rsid w:val="00D8242A"/>
    <w:rsid w:val="00D8643E"/>
    <w:rsid w:val="00D878AD"/>
    <w:rsid w:val="00D87B54"/>
    <w:rsid w:val="00D903CB"/>
    <w:rsid w:val="00D910B8"/>
    <w:rsid w:val="00D92814"/>
    <w:rsid w:val="00D94CAA"/>
    <w:rsid w:val="00D951CC"/>
    <w:rsid w:val="00D95278"/>
    <w:rsid w:val="00D955BB"/>
    <w:rsid w:val="00D967AB"/>
    <w:rsid w:val="00D970F2"/>
    <w:rsid w:val="00DA02E5"/>
    <w:rsid w:val="00DA1264"/>
    <w:rsid w:val="00DA167C"/>
    <w:rsid w:val="00DA3E60"/>
    <w:rsid w:val="00DA7E6F"/>
    <w:rsid w:val="00DB0F4F"/>
    <w:rsid w:val="00DB105B"/>
    <w:rsid w:val="00DB11CD"/>
    <w:rsid w:val="00DB53CE"/>
    <w:rsid w:val="00DB7D85"/>
    <w:rsid w:val="00DC16C8"/>
    <w:rsid w:val="00DC2CDC"/>
    <w:rsid w:val="00DC5E2B"/>
    <w:rsid w:val="00DD3125"/>
    <w:rsid w:val="00DD420C"/>
    <w:rsid w:val="00DD5FFC"/>
    <w:rsid w:val="00DD6561"/>
    <w:rsid w:val="00DD6EFC"/>
    <w:rsid w:val="00DF057F"/>
    <w:rsid w:val="00DF15F1"/>
    <w:rsid w:val="00DF3003"/>
    <w:rsid w:val="00DF4C11"/>
    <w:rsid w:val="00E02A36"/>
    <w:rsid w:val="00E0357B"/>
    <w:rsid w:val="00E03584"/>
    <w:rsid w:val="00E0387F"/>
    <w:rsid w:val="00E04E0C"/>
    <w:rsid w:val="00E05A1F"/>
    <w:rsid w:val="00E05DFC"/>
    <w:rsid w:val="00E25E45"/>
    <w:rsid w:val="00E31842"/>
    <w:rsid w:val="00E32322"/>
    <w:rsid w:val="00E37465"/>
    <w:rsid w:val="00E42526"/>
    <w:rsid w:val="00E43B31"/>
    <w:rsid w:val="00E61258"/>
    <w:rsid w:val="00E71BD9"/>
    <w:rsid w:val="00E84FD2"/>
    <w:rsid w:val="00E87071"/>
    <w:rsid w:val="00E9119B"/>
    <w:rsid w:val="00E926D1"/>
    <w:rsid w:val="00E93970"/>
    <w:rsid w:val="00E93E90"/>
    <w:rsid w:val="00E96FF8"/>
    <w:rsid w:val="00EA5F5D"/>
    <w:rsid w:val="00EB0DC7"/>
    <w:rsid w:val="00EB1347"/>
    <w:rsid w:val="00EB25E0"/>
    <w:rsid w:val="00EC10C6"/>
    <w:rsid w:val="00EC20E8"/>
    <w:rsid w:val="00EC7E88"/>
    <w:rsid w:val="00ED232E"/>
    <w:rsid w:val="00ED37FC"/>
    <w:rsid w:val="00ED4313"/>
    <w:rsid w:val="00ED4B99"/>
    <w:rsid w:val="00ED5556"/>
    <w:rsid w:val="00ED5CE5"/>
    <w:rsid w:val="00EE4C87"/>
    <w:rsid w:val="00EE71DC"/>
    <w:rsid w:val="00EF1DFE"/>
    <w:rsid w:val="00EF45BB"/>
    <w:rsid w:val="00EF7B39"/>
    <w:rsid w:val="00EF7E07"/>
    <w:rsid w:val="00F04FBF"/>
    <w:rsid w:val="00F07A99"/>
    <w:rsid w:val="00F1175D"/>
    <w:rsid w:val="00F12A47"/>
    <w:rsid w:val="00F157A3"/>
    <w:rsid w:val="00F2046C"/>
    <w:rsid w:val="00F25F6A"/>
    <w:rsid w:val="00F26C4E"/>
    <w:rsid w:val="00F3008D"/>
    <w:rsid w:val="00F3385D"/>
    <w:rsid w:val="00F3396D"/>
    <w:rsid w:val="00F344E5"/>
    <w:rsid w:val="00F403ED"/>
    <w:rsid w:val="00F42038"/>
    <w:rsid w:val="00F429D8"/>
    <w:rsid w:val="00F42D69"/>
    <w:rsid w:val="00F46FDA"/>
    <w:rsid w:val="00F50F87"/>
    <w:rsid w:val="00F53BA5"/>
    <w:rsid w:val="00F56121"/>
    <w:rsid w:val="00F57D1A"/>
    <w:rsid w:val="00F62D3C"/>
    <w:rsid w:val="00F715FD"/>
    <w:rsid w:val="00F73B87"/>
    <w:rsid w:val="00F742BE"/>
    <w:rsid w:val="00F87F55"/>
    <w:rsid w:val="00F9097A"/>
    <w:rsid w:val="00F918DB"/>
    <w:rsid w:val="00F97C67"/>
    <w:rsid w:val="00FA2510"/>
    <w:rsid w:val="00FA266F"/>
    <w:rsid w:val="00FA4CF1"/>
    <w:rsid w:val="00FB1E6D"/>
    <w:rsid w:val="00FB76BA"/>
    <w:rsid w:val="00FC4A0C"/>
    <w:rsid w:val="00FC4C6F"/>
    <w:rsid w:val="00FD0DEF"/>
    <w:rsid w:val="00FD1847"/>
    <w:rsid w:val="00FD65E0"/>
    <w:rsid w:val="00FD6F85"/>
    <w:rsid w:val="00FE0606"/>
    <w:rsid w:val="00FE2126"/>
    <w:rsid w:val="00FE4573"/>
    <w:rsid w:val="00FE4AF1"/>
    <w:rsid w:val="00FF0690"/>
    <w:rsid w:val="00FF469E"/>
    <w:rsid w:val="00FF47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EA"/>
    <w:rPr>
      <w:sz w:val="24"/>
      <w:szCs w:val="24"/>
      <w:lang w:val="en-GB"/>
    </w:rPr>
  </w:style>
  <w:style w:type="paragraph" w:styleId="Heading1">
    <w:name w:val="heading 1"/>
    <w:basedOn w:val="Normal"/>
    <w:next w:val="Normal"/>
    <w:link w:val="Heading1Char"/>
    <w:uiPriority w:val="99"/>
    <w:qFormat/>
    <w:rsid w:val="00832DEA"/>
    <w:pPr>
      <w:keepNext/>
      <w:jc w:val="both"/>
      <w:outlineLvl w:val="0"/>
    </w:pPr>
    <w:rPr>
      <w:b/>
    </w:rPr>
  </w:style>
  <w:style w:type="paragraph" w:styleId="Heading2">
    <w:name w:val="heading 2"/>
    <w:basedOn w:val="Normal"/>
    <w:next w:val="Normal"/>
    <w:link w:val="Heading2Char"/>
    <w:uiPriority w:val="99"/>
    <w:qFormat/>
    <w:rsid w:val="00832DEA"/>
    <w:pPr>
      <w:keepNext/>
      <w:outlineLvl w:val="1"/>
    </w:pPr>
    <w:rPr>
      <w:b/>
      <w:bCs/>
    </w:rPr>
  </w:style>
  <w:style w:type="paragraph" w:styleId="Heading3">
    <w:name w:val="heading 3"/>
    <w:basedOn w:val="Normal"/>
    <w:next w:val="Normal"/>
    <w:link w:val="Heading3Char"/>
    <w:uiPriority w:val="99"/>
    <w:qFormat/>
    <w:rsid w:val="00832DEA"/>
    <w:pPr>
      <w:keepNext/>
      <w:jc w:val="center"/>
      <w:outlineLvl w:val="2"/>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0A1A"/>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790A1A"/>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790A1A"/>
    <w:rPr>
      <w:rFonts w:ascii="Cambria" w:hAnsi="Cambria" w:cs="Times New Roman"/>
      <w:b/>
      <w:bCs/>
      <w:sz w:val="26"/>
      <w:szCs w:val="26"/>
      <w:lang w:val="en-GB"/>
    </w:rPr>
  </w:style>
  <w:style w:type="paragraph" w:styleId="BodyTextIndent">
    <w:name w:val="Body Text Indent"/>
    <w:basedOn w:val="Normal"/>
    <w:link w:val="BodyTextIndentChar"/>
    <w:uiPriority w:val="99"/>
    <w:semiHidden/>
    <w:rsid w:val="00832DEA"/>
    <w:pPr>
      <w:ind w:left="720"/>
    </w:pPr>
  </w:style>
  <w:style w:type="character" w:customStyle="1" w:styleId="BodyTextIndentChar">
    <w:name w:val="Body Text Indent Char"/>
    <w:basedOn w:val="DefaultParagraphFont"/>
    <w:link w:val="BodyTextIndent"/>
    <w:uiPriority w:val="99"/>
    <w:semiHidden/>
    <w:locked/>
    <w:rsid w:val="00790A1A"/>
    <w:rPr>
      <w:rFonts w:cs="Times New Roman"/>
      <w:sz w:val="24"/>
      <w:szCs w:val="24"/>
      <w:lang w:val="en-GB"/>
    </w:rPr>
  </w:style>
  <w:style w:type="paragraph" w:styleId="BodyTextIndent2">
    <w:name w:val="Body Text Indent 2"/>
    <w:basedOn w:val="Normal"/>
    <w:link w:val="BodyTextIndent2Char"/>
    <w:uiPriority w:val="99"/>
    <w:semiHidden/>
    <w:rsid w:val="00832DEA"/>
    <w:pPr>
      <w:ind w:left="720" w:hanging="720"/>
    </w:pPr>
  </w:style>
  <w:style w:type="character" w:customStyle="1" w:styleId="BodyTextIndent2Char">
    <w:name w:val="Body Text Indent 2 Char"/>
    <w:basedOn w:val="DefaultParagraphFont"/>
    <w:link w:val="BodyTextIndent2"/>
    <w:uiPriority w:val="99"/>
    <w:semiHidden/>
    <w:locked/>
    <w:rsid w:val="00790A1A"/>
    <w:rPr>
      <w:rFonts w:cs="Times New Roman"/>
      <w:sz w:val="24"/>
      <w:szCs w:val="24"/>
      <w:lang w:val="en-GB"/>
    </w:rPr>
  </w:style>
  <w:style w:type="paragraph" w:styleId="BodyText">
    <w:name w:val="Body Text"/>
    <w:basedOn w:val="Normal"/>
    <w:link w:val="BodyTextChar"/>
    <w:uiPriority w:val="99"/>
    <w:semiHidden/>
    <w:rsid w:val="00832DEA"/>
    <w:pPr>
      <w:jc w:val="both"/>
    </w:pPr>
    <w:rPr>
      <w:sz w:val="28"/>
      <w:szCs w:val="20"/>
    </w:rPr>
  </w:style>
  <w:style w:type="character" w:customStyle="1" w:styleId="BodyTextChar">
    <w:name w:val="Body Text Char"/>
    <w:basedOn w:val="DefaultParagraphFont"/>
    <w:link w:val="BodyText"/>
    <w:uiPriority w:val="99"/>
    <w:semiHidden/>
    <w:locked/>
    <w:rsid w:val="00FA266F"/>
    <w:rPr>
      <w:rFonts w:cs="Times New Roman"/>
      <w:sz w:val="28"/>
      <w:lang w:eastAsia="en-US"/>
    </w:rPr>
  </w:style>
  <w:style w:type="paragraph" w:styleId="BodyTextIndent3">
    <w:name w:val="Body Text Indent 3"/>
    <w:basedOn w:val="Normal"/>
    <w:link w:val="BodyTextIndent3Char"/>
    <w:uiPriority w:val="99"/>
    <w:semiHidden/>
    <w:rsid w:val="00832DEA"/>
    <w:pPr>
      <w:ind w:left="720"/>
      <w:jc w:val="both"/>
    </w:pPr>
  </w:style>
  <w:style w:type="character" w:customStyle="1" w:styleId="BodyTextIndent3Char">
    <w:name w:val="Body Text Indent 3 Char"/>
    <w:basedOn w:val="DefaultParagraphFont"/>
    <w:link w:val="BodyTextIndent3"/>
    <w:uiPriority w:val="99"/>
    <w:semiHidden/>
    <w:locked/>
    <w:rsid w:val="00790A1A"/>
    <w:rPr>
      <w:rFonts w:cs="Times New Roman"/>
      <w:sz w:val="16"/>
      <w:szCs w:val="16"/>
      <w:lang w:val="en-GB"/>
    </w:rPr>
  </w:style>
  <w:style w:type="character" w:customStyle="1" w:styleId="apple-style-span">
    <w:name w:val="apple-style-span"/>
    <w:basedOn w:val="DefaultParagraphFont"/>
    <w:uiPriority w:val="99"/>
    <w:rsid w:val="00F87F55"/>
    <w:rPr>
      <w:rFonts w:cs="Times New Roman"/>
    </w:rPr>
  </w:style>
  <w:style w:type="paragraph" w:styleId="NormalWeb">
    <w:name w:val="Normal (Web)"/>
    <w:basedOn w:val="Normal"/>
    <w:uiPriority w:val="99"/>
    <w:semiHidden/>
    <w:rsid w:val="00F87F55"/>
    <w:pPr>
      <w:spacing w:before="100" w:beforeAutospacing="1" w:after="100" w:afterAutospacing="1"/>
    </w:pPr>
    <w:rPr>
      <w:lang w:eastAsia="en-GB"/>
    </w:rPr>
  </w:style>
  <w:style w:type="character" w:customStyle="1" w:styleId="apple-converted-space">
    <w:name w:val="apple-converted-space"/>
    <w:basedOn w:val="DefaultParagraphFont"/>
    <w:uiPriority w:val="99"/>
    <w:rsid w:val="00F87F55"/>
    <w:rPr>
      <w:rFonts w:cs="Times New Roman"/>
    </w:rPr>
  </w:style>
  <w:style w:type="paragraph" w:styleId="Header">
    <w:name w:val="header"/>
    <w:basedOn w:val="Normal"/>
    <w:link w:val="HeaderChar"/>
    <w:uiPriority w:val="99"/>
    <w:semiHidden/>
    <w:rsid w:val="00192816"/>
    <w:pPr>
      <w:tabs>
        <w:tab w:val="center" w:pos="4513"/>
        <w:tab w:val="right" w:pos="9026"/>
      </w:tabs>
    </w:pPr>
  </w:style>
  <w:style w:type="character" w:customStyle="1" w:styleId="HeaderChar">
    <w:name w:val="Header Char"/>
    <w:basedOn w:val="DefaultParagraphFont"/>
    <w:link w:val="Header"/>
    <w:uiPriority w:val="99"/>
    <w:semiHidden/>
    <w:locked/>
    <w:rsid w:val="00192816"/>
    <w:rPr>
      <w:rFonts w:cs="Times New Roman"/>
      <w:sz w:val="24"/>
      <w:szCs w:val="24"/>
      <w:lang w:eastAsia="en-US"/>
    </w:rPr>
  </w:style>
  <w:style w:type="paragraph" w:styleId="Footer">
    <w:name w:val="footer"/>
    <w:basedOn w:val="Normal"/>
    <w:link w:val="FooterChar"/>
    <w:uiPriority w:val="99"/>
    <w:semiHidden/>
    <w:rsid w:val="00192816"/>
    <w:pPr>
      <w:tabs>
        <w:tab w:val="center" w:pos="4513"/>
        <w:tab w:val="right" w:pos="9026"/>
      </w:tabs>
    </w:pPr>
  </w:style>
  <w:style w:type="character" w:customStyle="1" w:styleId="FooterChar">
    <w:name w:val="Footer Char"/>
    <w:basedOn w:val="DefaultParagraphFont"/>
    <w:link w:val="Footer"/>
    <w:uiPriority w:val="99"/>
    <w:semiHidden/>
    <w:locked/>
    <w:rsid w:val="00192816"/>
    <w:rPr>
      <w:rFonts w:cs="Times New Roman"/>
      <w:sz w:val="24"/>
      <w:szCs w:val="24"/>
      <w:lang w:eastAsia="en-US"/>
    </w:rPr>
  </w:style>
  <w:style w:type="character" w:styleId="Hyperlink">
    <w:name w:val="Hyperlink"/>
    <w:basedOn w:val="DefaultParagraphFont"/>
    <w:uiPriority w:val="99"/>
    <w:semiHidden/>
    <w:rsid w:val="001A2380"/>
    <w:rPr>
      <w:rFonts w:cs="Times New Roman"/>
      <w:color w:val="0000FF"/>
      <w:u w:val="single"/>
    </w:rPr>
  </w:style>
  <w:style w:type="paragraph" w:styleId="ListBullet">
    <w:name w:val="List Bullet"/>
    <w:basedOn w:val="Normal"/>
    <w:uiPriority w:val="99"/>
    <w:rsid w:val="00A76066"/>
    <w:pPr>
      <w:numPr>
        <w:numId w:val="1"/>
      </w:numPr>
      <w:tabs>
        <w:tab w:val="clear" w:pos="360"/>
        <w:tab w:val="num" w:pos="1440"/>
      </w:tabs>
      <w:contextualSpacing/>
    </w:pPr>
  </w:style>
  <w:style w:type="character" w:customStyle="1" w:styleId="hp">
    <w:name w:val="hp"/>
    <w:basedOn w:val="DefaultParagraphFont"/>
    <w:uiPriority w:val="99"/>
    <w:rsid w:val="00ED232E"/>
    <w:rPr>
      <w:rFonts w:cs="Times New Roman"/>
    </w:rPr>
  </w:style>
  <w:style w:type="paragraph" w:styleId="ListParagraph">
    <w:name w:val="List Paragraph"/>
    <w:basedOn w:val="Normal"/>
    <w:uiPriority w:val="99"/>
    <w:qFormat/>
    <w:rsid w:val="005949AD"/>
    <w:pPr>
      <w:ind w:left="720"/>
    </w:pPr>
  </w:style>
  <w:style w:type="table" w:styleId="TableGrid">
    <w:name w:val="Table Grid"/>
    <w:basedOn w:val="TableNormal"/>
    <w:uiPriority w:val="99"/>
    <w:rsid w:val="004A3FB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1343599">
      <w:marLeft w:val="0"/>
      <w:marRight w:val="0"/>
      <w:marTop w:val="0"/>
      <w:marBottom w:val="0"/>
      <w:divBdr>
        <w:top w:val="none" w:sz="0" w:space="0" w:color="auto"/>
        <w:left w:val="none" w:sz="0" w:space="0" w:color="auto"/>
        <w:bottom w:val="none" w:sz="0" w:space="0" w:color="auto"/>
        <w:right w:val="none" w:sz="0" w:space="0" w:color="auto"/>
      </w:divBdr>
    </w:div>
    <w:div w:id="1751343600">
      <w:marLeft w:val="0"/>
      <w:marRight w:val="0"/>
      <w:marTop w:val="0"/>
      <w:marBottom w:val="0"/>
      <w:divBdr>
        <w:top w:val="none" w:sz="0" w:space="0" w:color="auto"/>
        <w:left w:val="none" w:sz="0" w:space="0" w:color="auto"/>
        <w:bottom w:val="none" w:sz="0" w:space="0" w:color="auto"/>
        <w:right w:val="none" w:sz="0" w:space="0" w:color="auto"/>
      </w:divBdr>
    </w:div>
    <w:div w:id="1751343601">
      <w:marLeft w:val="0"/>
      <w:marRight w:val="0"/>
      <w:marTop w:val="0"/>
      <w:marBottom w:val="0"/>
      <w:divBdr>
        <w:top w:val="none" w:sz="0" w:space="0" w:color="auto"/>
        <w:left w:val="none" w:sz="0" w:space="0" w:color="auto"/>
        <w:bottom w:val="none" w:sz="0" w:space="0" w:color="auto"/>
        <w:right w:val="none" w:sz="0" w:space="0" w:color="auto"/>
      </w:divBdr>
    </w:div>
    <w:div w:id="1751343602">
      <w:marLeft w:val="0"/>
      <w:marRight w:val="0"/>
      <w:marTop w:val="0"/>
      <w:marBottom w:val="0"/>
      <w:divBdr>
        <w:top w:val="none" w:sz="0" w:space="0" w:color="auto"/>
        <w:left w:val="none" w:sz="0" w:space="0" w:color="auto"/>
        <w:bottom w:val="none" w:sz="0" w:space="0" w:color="auto"/>
        <w:right w:val="none" w:sz="0" w:space="0" w:color="auto"/>
      </w:divBdr>
    </w:div>
    <w:div w:id="1751343603">
      <w:marLeft w:val="0"/>
      <w:marRight w:val="0"/>
      <w:marTop w:val="0"/>
      <w:marBottom w:val="0"/>
      <w:divBdr>
        <w:top w:val="none" w:sz="0" w:space="0" w:color="auto"/>
        <w:left w:val="none" w:sz="0" w:space="0" w:color="auto"/>
        <w:bottom w:val="none" w:sz="0" w:space="0" w:color="auto"/>
        <w:right w:val="none" w:sz="0" w:space="0" w:color="auto"/>
      </w:divBdr>
    </w:div>
    <w:div w:id="1751343604">
      <w:marLeft w:val="0"/>
      <w:marRight w:val="0"/>
      <w:marTop w:val="0"/>
      <w:marBottom w:val="0"/>
      <w:divBdr>
        <w:top w:val="none" w:sz="0" w:space="0" w:color="auto"/>
        <w:left w:val="none" w:sz="0" w:space="0" w:color="auto"/>
        <w:bottom w:val="none" w:sz="0" w:space="0" w:color="auto"/>
        <w:right w:val="none" w:sz="0" w:space="0" w:color="auto"/>
      </w:divBdr>
    </w:div>
    <w:div w:id="1751343605">
      <w:marLeft w:val="0"/>
      <w:marRight w:val="0"/>
      <w:marTop w:val="0"/>
      <w:marBottom w:val="0"/>
      <w:divBdr>
        <w:top w:val="none" w:sz="0" w:space="0" w:color="auto"/>
        <w:left w:val="none" w:sz="0" w:space="0" w:color="auto"/>
        <w:bottom w:val="none" w:sz="0" w:space="0" w:color="auto"/>
        <w:right w:val="none" w:sz="0" w:space="0" w:color="auto"/>
      </w:divBdr>
    </w:div>
    <w:div w:id="1751343608">
      <w:marLeft w:val="0"/>
      <w:marRight w:val="0"/>
      <w:marTop w:val="0"/>
      <w:marBottom w:val="0"/>
      <w:divBdr>
        <w:top w:val="none" w:sz="0" w:space="0" w:color="auto"/>
        <w:left w:val="none" w:sz="0" w:space="0" w:color="auto"/>
        <w:bottom w:val="none" w:sz="0" w:space="0" w:color="auto"/>
        <w:right w:val="none" w:sz="0" w:space="0" w:color="auto"/>
      </w:divBdr>
    </w:div>
    <w:div w:id="1751343609">
      <w:marLeft w:val="0"/>
      <w:marRight w:val="0"/>
      <w:marTop w:val="0"/>
      <w:marBottom w:val="0"/>
      <w:divBdr>
        <w:top w:val="none" w:sz="0" w:space="0" w:color="auto"/>
        <w:left w:val="none" w:sz="0" w:space="0" w:color="auto"/>
        <w:bottom w:val="none" w:sz="0" w:space="0" w:color="auto"/>
        <w:right w:val="none" w:sz="0" w:space="0" w:color="auto"/>
      </w:divBdr>
    </w:div>
    <w:div w:id="1751343610">
      <w:marLeft w:val="0"/>
      <w:marRight w:val="0"/>
      <w:marTop w:val="0"/>
      <w:marBottom w:val="0"/>
      <w:divBdr>
        <w:top w:val="none" w:sz="0" w:space="0" w:color="auto"/>
        <w:left w:val="none" w:sz="0" w:space="0" w:color="auto"/>
        <w:bottom w:val="none" w:sz="0" w:space="0" w:color="auto"/>
        <w:right w:val="none" w:sz="0" w:space="0" w:color="auto"/>
      </w:divBdr>
      <w:divsChild>
        <w:div w:id="1751343598">
          <w:marLeft w:val="0"/>
          <w:marRight w:val="0"/>
          <w:marTop w:val="0"/>
          <w:marBottom w:val="0"/>
          <w:divBdr>
            <w:top w:val="none" w:sz="0" w:space="0" w:color="auto"/>
            <w:left w:val="none" w:sz="0" w:space="0" w:color="auto"/>
            <w:bottom w:val="none" w:sz="0" w:space="0" w:color="auto"/>
            <w:right w:val="none" w:sz="0" w:space="0" w:color="auto"/>
          </w:divBdr>
        </w:div>
        <w:div w:id="1751343606">
          <w:marLeft w:val="0"/>
          <w:marRight w:val="0"/>
          <w:marTop w:val="0"/>
          <w:marBottom w:val="0"/>
          <w:divBdr>
            <w:top w:val="none" w:sz="0" w:space="0" w:color="auto"/>
            <w:left w:val="none" w:sz="0" w:space="0" w:color="auto"/>
            <w:bottom w:val="none" w:sz="0" w:space="0" w:color="auto"/>
            <w:right w:val="none" w:sz="0" w:space="0" w:color="auto"/>
          </w:divBdr>
        </w:div>
        <w:div w:id="1751343607">
          <w:marLeft w:val="0"/>
          <w:marRight w:val="0"/>
          <w:marTop w:val="0"/>
          <w:marBottom w:val="0"/>
          <w:divBdr>
            <w:top w:val="none" w:sz="0" w:space="0" w:color="auto"/>
            <w:left w:val="none" w:sz="0" w:space="0" w:color="auto"/>
            <w:bottom w:val="none" w:sz="0" w:space="0" w:color="auto"/>
            <w:right w:val="none" w:sz="0" w:space="0" w:color="auto"/>
          </w:divBdr>
        </w:div>
        <w:div w:id="1751343616">
          <w:marLeft w:val="0"/>
          <w:marRight w:val="0"/>
          <w:marTop w:val="0"/>
          <w:marBottom w:val="0"/>
          <w:divBdr>
            <w:top w:val="none" w:sz="0" w:space="0" w:color="auto"/>
            <w:left w:val="none" w:sz="0" w:space="0" w:color="auto"/>
            <w:bottom w:val="none" w:sz="0" w:space="0" w:color="auto"/>
            <w:right w:val="none" w:sz="0" w:space="0" w:color="auto"/>
          </w:divBdr>
        </w:div>
      </w:divsChild>
    </w:div>
    <w:div w:id="1751343611">
      <w:marLeft w:val="0"/>
      <w:marRight w:val="0"/>
      <w:marTop w:val="0"/>
      <w:marBottom w:val="0"/>
      <w:divBdr>
        <w:top w:val="none" w:sz="0" w:space="0" w:color="auto"/>
        <w:left w:val="none" w:sz="0" w:space="0" w:color="auto"/>
        <w:bottom w:val="none" w:sz="0" w:space="0" w:color="auto"/>
        <w:right w:val="none" w:sz="0" w:space="0" w:color="auto"/>
      </w:divBdr>
    </w:div>
    <w:div w:id="1751343612">
      <w:marLeft w:val="0"/>
      <w:marRight w:val="0"/>
      <w:marTop w:val="0"/>
      <w:marBottom w:val="0"/>
      <w:divBdr>
        <w:top w:val="none" w:sz="0" w:space="0" w:color="auto"/>
        <w:left w:val="none" w:sz="0" w:space="0" w:color="auto"/>
        <w:bottom w:val="none" w:sz="0" w:space="0" w:color="auto"/>
        <w:right w:val="none" w:sz="0" w:space="0" w:color="auto"/>
      </w:divBdr>
    </w:div>
    <w:div w:id="1751343613">
      <w:marLeft w:val="0"/>
      <w:marRight w:val="0"/>
      <w:marTop w:val="0"/>
      <w:marBottom w:val="0"/>
      <w:divBdr>
        <w:top w:val="none" w:sz="0" w:space="0" w:color="auto"/>
        <w:left w:val="none" w:sz="0" w:space="0" w:color="auto"/>
        <w:bottom w:val="none" w:sz="0" w:space="0" w:color="auto"/>
        <w:right w:val="none" w:sz="0" w:space="0" w:color="auto"/>
      </w:divBdr>
    </w:div>
    <w:div w:id="1751343614">
      <w:marLeft w:val="0"/>
      <w:marRight w:val="0"/>
      <w:marTop w:val="0"/>
      <w:marBottom w:val="0"/>
      <w:divBdr>
        <w:top w:val="none" w:sz="0" w:space="0" w:color="auto"/>
        <w:left w:val="none" w:sz="0" w:space="0" w:color="auto"/>
        <w:bottom w:val="none" w:sz="0" w:space="0" w:color="auto"/>
        <w:right w:val="none" w:sz="0" w:space="0" w:color="auto"/>
      </w:divBdr>
    </w:div>
    <w:div w:id="1751343615">
      <w:marLeft w:val="0"/>
      <w:marRight w:val="0"/>
      <w:marTop w:val="0"/>
      <w:marBottom w:val="0"/>
      <w:divBdr>
        <w:top w:val="none" w:sz="0" w:space="0" w:color="auto"/>
        <w:left w:val="none" w:sz="0" w:space="0" w:color="auto"/>
        <w:bottom w:val="none" w:sz="0" w:space="0" w:color="auto"/>
        <w:right w:val="none" w:sz="0" w:space="0" w:color="auto"/>
      </w:divBdr>
    </w:div>
    <w:div w:id="1751343617">
      <w:marLeft w:val="0"/>
      <w:marRight w:val="0"/>
      <w:marTop w:val="0"/>
      <w:marBottom w:val="0"/>
      <w:divBdr>
        <w:top w:val="none" w:sz="0" w:space="0" w:color="auto"/>
        <w:left w:val="none" w:sz="0" w:space="0" w:color="auto"/>
        <w:bottom w:val="none" w:sz="0" w:space="0" w:color="auto"/>
        <w:right w:val="none" w:sz="0" w:space="0" w:color="auto"/>
      </w:divBdr>
    </w:div>
    <w:div w:id="1751343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564</TotalTime>
  <Pages>6</Pages>
  <Words>2292</Words>
  <Characters>13070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Dodleston &amp; District Parish Council</dc:title>
  <dc:subject/>
  <dc:creator>Home USer</dc:creator>
  <cp:keywords/>
  <dc:description/>
  <cp:lastModifiedBy>Kate</cp:lastModifiedBy>
  <cp:revision>43</cp:revision>
  <cp:lastPrinted>2013-11-03T23:51:00Z</cp:lastPrinted>
  <dcterms:created xsi:type="dcterms:W3CDTF">2013-10-27T15:13:00Z</dcterms:created>
  <dcterms:modified xsi:type="dcterms:W3CDTF">2013-11-17T15:22:00Z</dcterms:modified>
</cp:coreProperties>
</file>